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C56" w:rsidRDefault="00F54C56" w:rsidP="00F54C56">
      <w:pPr>
        <w:rPr>
          <w:rFonts w:ascii="Times New Roman" w:hAnsi="Times New Roman"/>
          <w:sz w:val="20"/>
          <w:szCs w:val="20"/>
          <w:lang w:val="kk-KZ"/>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453"/>
        <w:gridCol w:w="1956"/>
        <w:gridCol w:w="709"/>
        <w:gridCol w:w="945"/>
        <w:gridCol w:w="614"/>
        <w:gridCol w:w="331"/>
        <w:gridCol w:w="236"/>
        <w:gridCol w:w="709"/>
        <w:gridCol w:w="142"/>
        <w:gridCol w:w="283"/>
        <w:gridCol w:w="142"/>
        <w:gridCol w:w="833"/>
        <w:gridCol w:w="1400"/>
      </w:tblGrid>
      <w:tr w:rsidR="00F54C56" w:rsidTr="00F75DB0">
        <w:tc>
          <w:tcPr>
            <w:tcW w:w="9855" w:type="dxa"/>
            <w:gridSpan w:val="14"/>
            <w:tcBorders>
              <w:top w:val="single" w:sz="4" w:space="0" w:color="000000"/>
              <w:left w:val="single" w:sz="4" w:space="0" w:color="000000"/>
              <w:bottom w:val="single" w:sz="4" w:space="0" w:color="000000"/>
              <w:right w:val="single" w:sz="4" w:space="0" w:color="000000"/>
            </w:tcBorders>
            <w:hideMark/>
          </w:tcPr>
          <w:p w:rsidR="00F54C56" w:rsidRDefault="00F54C5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Әл-Фараби атындағы Қазақ ұлттық университеті</w:t>
            </w:r>
          </w:p>
          <w:p w:rsidR="00F54C56" w:rsidRDefault="00F54C5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Журналистика факультеті</w:t>
            </w:r>
          </w:p>
          <w:p w:rsidR="00F54C56" w:rsidRDefault="00F54C5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Баспасөз және электронды БАҚ кафедрасы</w:t>
            </w:r>
          </w:p>
          <w:p w:rsidR="00F54C56" w:rsidRDefault="00F54C5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Силлабус</w:t>
            </w:r>
          </w:p>
          <w:p w:rsidR="00F54C56" w:rsidRDefault="00F54C5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 xml:space="preserve">Код </w:t>
            </w:r>
          </w:p>
          <w:p w:rsidR="00F54C56" w:rsidRDefault="00F54C56" w:rsidP="009E5642">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Күзгі семестр 201</w:t>
            </w:r>
            <w:r w:rsidR="009E5642" w:rsidRPr="0011321D">
              <w:rPr>
                <w:rFonts w:ascii="Times New Roman" w:hAnsi="Times New Roman"/>
                <w:b/>
                <w:sz w:val="20"/>
                <w:szCs w:val="20"/>
              </w:rPr>
              <w:t>8</w:t>
            </w:r>
            <w:r>
              <w:rPr>
                <w:rFonts w:ascii="Times New Roman" w:hAnsi="Times New Roman"/>
                <w:b/>
                <w:sz w:val="20"/>
                <w:szCs w:val="20"/>
                <w:lang w:val="kk-KZ"/>
              </w:rPr>
              <w:t>-201</w:t>
            </w:r>
            <w:r w:rsidR="009E5642" w:rsidRPr="0011321D">
              <w:rPr>
                <w:rFonts w:ascii="Times New Roman" w:hAnsi="Times New Roman"/>
                <w:b/>
                <w:sz w:val="20"/>
                <w:szCs w:val="20"/>
              </w:rPr>
              <w:t>9</w:t>
            </w:r>
            <w:r>
              <w:rPr>
                <w:rFonts w:ascii="Times New Roman" w:hAnsi="Times New Roman"/>
                <w:b/>
                <w:sz w:val="20"/>
                <w:szCs w:val="20"/>
                <w:lang w:val="kk-KZ"/>
              </w:rPr>
              <w:t xml:space="preserve"> оқу жылы</w:t>
            </w:r>
          </w:p>
        </w:tc>
      </w:tr>
      <w:tr w:rsidR="00F54C56" w:rsidTr="003007C4">
        <w:trPr>
          <w:trHeight w:val="265"/>
        </w:trPr>
        <w:tc>
          <w:tcPr>
            <w:tcW w:w="1555" w:type="dxa"/>
            <w:gridSpan w:val="2"/>
            <w:vMerge w:val="restart"/>
            <w:tcBorders>
              <w:top w:val="single" w:sz="4" w:space="0" w:color="000000"/>
              <w:left w:val="single" w:sz="4" w:space="0" w:color="000000"/>
              <w:bottom w:val="single" w:sz="4" w:space="0" w:color="000000"/>
              <w:right w:val="single" w:sz="4" w:space="0" w:color="000000"/>
            </w:tcBorders>
          </w:tcPr>
          <w:p w:rsidR="00F54C56" w:rsidRDefault="00F54C5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Пәннің коды</w:t>
            </w:r>
          </w:p>
          <w:p w:rsidR="00F54C56" w:rsidRDefault="00F54C56">
            <w:pPr>
              <w:autoSpaceDE w:val="0"/>
              <w:autoSpaceDN w:val="0"/>
              <w:adjustRightInd w:val="0"/>
              <w:spacing w:after="0" w:line="240" w:lineRule="auto"/>
              <w:rPr>
                <w:rFonts w:ascii="Times New Roman" w:hAnsi="Times New Roman"/>
                <w:b/>
                <w:color w:val="FF0000"/>
                <w:sz w:val="20"/>
                <w:szCs w:val="20"/>
              </w:rPr>
            </w:pPr>
          </w:p>
        </w:tc>
        <w:tc>
          <w:tcPr>
            <w:tcW w:w="1956" w:type="dxa"/>
            <w:vMerge w:val="restart"/>
            <w:tcBorders>
              <w:top w:val="single" w:sz="4" w:space="0" w:color="000000"/>
              <w:left w:val="single" w:sz="4" w:space="0" w:color="000000"/>
              <w:bottom w:val="single" w:sz="4" w:space="0" w:color="000000"/>
              <w:right w:val="single" w:sz="4" w:space="0" w:color="000000"/>
            </w:tcBorders>
            <w:hideMark/>
          </w:tcPr>
          <w:p w:rsidR="00F54C56" w:rsidRDefault="00F54C5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Пән атауы</w:t>
            </w:r>
          </w:p>
          <w:p w:rsidR="00F54C56" w:rsidRPr="003007C4" w:rsidRDefault="003007C4" w:rsidP="0074530D">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en-US"/>
              </w:rPr>
              <w:t>XX</w:t>
            </w:r>
            <w:r>
              <w:rPr>
                <w:rFonts w:ascii="Times New Roman" w:hAnsi="Times New Roman"/>
                <w:b/>
                <w:sz w:val="20"/>
                <w:szCs w:val="20"/>
                <w:lang w:val="kk-KZ"/>
              </w:rPr>
              <w:t>І ғасырдағы медиаөндіріс трансформациясы</w:t>
            </w:r>
          </w:p>
        </w:tc>
        <w:tc>
          <w:tcPr>
            <w:tcW w:w="709" w:type="dxa"/>
            <w:vMerge w:val="restart"/>
            <w:tcBorders>
              <w:top w:val="single" w:sz="4" w:space="0" w:color="000000"/>
              <w:left w:val="single" w:sz="4" w:space="0" w:color="000000"/>
              <w:bottom w:val="single" w:sz="4" w:space="0" w:color="000000"/>
              <w:right w:val="single" w:sz="4" w:space="0" w:color="000000"/>
            </w:tcBorders>
          </w:tcPr>
          <w:p w:rsidR="00F54C56" w:rsidRDefault="00F54C5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Түрі</w:t>
            </w:r>
          </w:p>
          <w:p w:rsidR="00F54C56" w:rsidRDefault="00F54C56">
            <w:pPr>
              <w:autoSpaceDE w:val="0"/>
              <w:autoSpaceDN w:val="0"/>
              <w:adjustRightInd w:val="0"/>
              <w:spacing w:after="0" w:line="240" w:lineRule="auto"/>
              <w:rPr>
                <w:rFonts w:ascii="Times New Roman" w:hAnsi="Times New Roman"/>
                <w:b/>
                <w:color w:val="FF0000"/>
                <w:sz w:val="20"/>
                <w:szCs w:val="20"/>
              </w:rPr>
            </w:pPr>
          </w:p>
        </w:tc>
        <w:tc>
          <w:tcPr>
            <w:tcW w:w="2835" w:type="dxa"/>
            <w:gridSpan w:val="5"/>
            <w:tcBorders>
              <w:top w:val="single" w:sz="4" w:space="0" w:color="000000"/>
              <w:left w:val="single" w:sz="4" w:space="0" w:color="000000"/>
              <w:bottom w:val="single" w:sz="4" w:space="0" w:color="000000"/>
              <w:right w:val="single" w:sz="4" w:space="0" w:color="000000"/>
            </w:tcBorders>
          </w:tcPr>
          <w:p w:rsidR="00F54C56" w:rsidRDefault="00F54C5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Аптадағы сағат саны</w:t>
            </w:r>
          </w:p>
          <w:p w:rsidR="00F54C56" w:rsidRDefault="00F54C56">
            <w:pPr>
              <w:autoSpaceDE w:val="0"/>
              <w:autoSpaceDN w:val="0"/>
              <w:adjustRightInd w:val="0"/>
              <w:spacing w:after="0" w:line="240" w:lineRule="auto"/>
              <w:rPr>
                <w:rFonts w:ascii="Times New Roman" w:hAnsi="Times New Roman"/>
                <w:b/>
                <w:color w:val="FF0000"/>
                <w:sz w:val="20"/>
                <w:szCs w:val="20"/>
              </w:rPr>
            </w:pPr>
          </w:p>
        </w:tc>
        <w:tc>
          <w:tcPr>
            <w:tcW w:w="1400" w:type="dxa"/>
            <w:gridSpan w:val="4"/>
            <w:vMerge w:val="restart"/>
            <w:tcBorders>
              <w:top w:val="single" w:sz="4" w:space="0" w:color="000000"/>
              <w:left w:val="single" w:sz="4" w:space="0" w:color="000000"/>
              <w:bottom w:val="single" w:sz="4" w:space="0" w:color="000000"/>
              <w:right w:val="single" w:sz="4" w:space="0" w:color="000000"/>
            </w:tcBorders>
          </w:tcPr>
          <w:p w:rsidR="00F54C56" w:rsidRDefault="00F54C5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Кредит саны</w:t>
            </w:r>
          </w:p>
          <w:p w:rsidR="00F54C56" w:rsidRDefault="00F54C56">
            <w:pPr>
              <w:autoSpaceDE w:val="0"/>
              <w:autoSpaceDN w:val="0"/>
              <w:adjustRightInd w:val="0"/>
              <w:spacing w:after="0" w:line="240" w:lineRule="auto"/>
              <w:rPr>
                <w:rFonts w:ascii="Times New Roman" w:hAnsi="Times New Roman"/>
                <w:b/>
                <w:color w:val="FF0000"/>
                <w:sz w:val="20"/>
                <w:szCs w:val="20"/>
              </w:rPr>
            </w:pP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F54C56" w:rsidRDefault="00F54C56">
            <w:pPr>
              <w:autoSpaceDE w:val="0"/>
              <w:autoSpaceDN w:val="0"/>
              <w:adjustRightInd w:val="0"/>
              <w:spacing w:after="0" w:line="240" w:lineRule="auto"/>
              <w:rPr>
                <w:rFonts w:ascii="Times New Roman" w:hAnsi="Times New Roman"/>
                <w:b/>
                <w:sz w:val="20"/>
                <w:szCs w:val="20"/>
                <w:lang w:val="en-US"/>
              </w:rPr>
            </w:pPr>
            <w:r>
              <w:rPr>
                <w:rFonts w:ascii="Times New Roman" w:hAnsi="Times New Roman"/>
                <w:b/>
                <w:sz w:val="20"/>
                <w:szCs w:val="20"/>
                <w:lang w:val="en-US"/>
              </w:rPr>
              <w:t>ECTS</w:t>
            </w:r>
          </w:p>
        </w:tc>
      </w:tr>
      <w:tr w:rsidR="00F54C56" w:rsidTr="003007C4">
        <w:trPr>
          <w:trHeight w:val="557"/>
        </w:trPr>
        <w:tc>
          <w:tcPr>
            <w:tcW w:w="1555" w:type="dxa"/>
            <w:gridSpan w:val="2"/>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hAnsi="Times New Roman"/>
                <w:b/>
                <w:color w:val="FF0000"/>
                <w:sz w:val="20"/>
                <w:szCs w:val="20"/>
              </w:rPr>
            </w:pPr>
          </w:p>
        </w:tc>
        <w:tc>
          <w:tcPr>
            <w:tcW w:w="1956"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hAnsi="Times New Roman"/>
                <w:b/>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hAnsi="Times New Roman"/>
                <w:b/>
                <w:color w:val="FF0000"/>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F54C56" w:rsidRDefault="00F54C56">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Тәжірибелік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Зертханалық</w:t>
            </w:r>
          </w:p>
        </w:tc>
        <w:tc>
          <w:tcPr>
            <w:tcW w:w="1400" w:type="dxa"/>
            <w:gridSpan w:val="4"/>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hAnsi="Times New Roman"/>
                <w:b/>
                <w:color w:val="FF0000"/>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hAnsi="Times New Roman"/>
                <w:b/>
                <w:sz w:val="20"/>
                <w:szCs w:val="20"/>
                <w:lang w:val="en-US"/>
              </w:rPr>
            </w:pPr>
          </w:p>
        </w:tc>
      </w:tr>
      <w:tr w:rsidR="00F54C56" w:rsidTr="003007C4">
        <w:tc>
          <w:tcPr>
            <w:tcW w:w="1555" w:type="dxa"/>
            <w:gridSpan w:val="2"/>
            <w:tcBorders>
              <w:top w:val="single" w:sz="4" w:space="0" w:color="000000"/>
              <w:left w:val="single" w:sz="4" w:space="0" w:color="000000"/>
              <w:bottom w:val="single" w:sz="4" w:space="0" w:color="000000"/>
              <w:right w:val="single" w:sz="4" w:space="0" w:color="000000"/>
            </w:tcBorders>
          </w:tcPr>
          <w:p w:rsidR="00F54C56" w:rsidRDefault="00F54C56">
            <w:pPr>
              <w:autoSpaceDE w:val="0"/>
              <w:autoSpaceDN w:val="0"/>
              <w:adjustRightInd w:val="0"/>
              <w:spacing w:after="0" w:line="240" w:lineRule="auto"/>
              <w:jc w:val="center"/>
              <w:rPr>
                <w:rFonts w:ascii="Times New Roman" w:hAnsi="Times New Roman"/>
                <w:b/>
                <w:sz w:val="20"/>
                <w:szCs w:val="20"/>
              </w:rPr>
            </w:pPr>
          </w:p>
        </w:tc>
        <w:tc>
          <w:tcPr>
            <w:tcW w:w="1956" w:type="dxa"/>
            <w:tcBorders>
              <w:top w:val="single" w:sz="4" w:space="0" w:color="000000"/>
              <w:left w:val="single" w:sz="4" w:space="0" w:color="000000"/>
              <w:bottom w:val="single" w:sz="4" w:space="0" w:color="000000"/>
              <w:right w:val="single" w:sz="4" w:space="0" w:color="000000"/>
            </w:tcBorders>
            <w:hideMark/>
          </w:tcPr>
          <w:p w:rsidR="00F54C56" w:rsidRDefault="00F54C56" w:rsidP="003007C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kk-KZ"/>
              </w:rPr>
              <w:t xml:space="preserve"> (Базадағы мәліметтер бойынша )</w:t>
            </w:r>
            <w:r w:rsidR="009A155F">
              <w:rPr>
                <w:rFonts w:ascii="Times New Roman" w:hAnsi="Times New Roman"/>
                <w:b/>
                <w:sz w:val="20"/>
                <w:szCs w:val="20"/>
                <w:lang w:val="kk-KZ"/>
              </w:rPr>
              <w:t xml:space="preserve"> </w:t>
            </w:r>
            <w:r w:rsidR="003007C4">
              <w:rPr>
                <w:rFonts w:ascii="Times New Roman" w:hAnsi="Times New Roman"/>
                <w:b/>
                <w:sz w:val="20"/>
                <w:szCs w:val="20"/>
                <w:lang w:val="en-US"/>
              </w:rPr>
              <w:t>XX</w:t>
            </w:r>
            <w:r w:rsidR="003007C4">
              <w:rPr>
                <w:rFonts w:ascii="Times New Roman" w:hAnsi="Times New Roman"/>
                <w:b/>
                <w:sz w:val="20"/>
                <w:szCs w:val="20"/>
                <w:lang w:val="kk-KZ"/>
              </w:rPr>
              <w:t>І ғасырдағы медиаөндіріс трансформациясы</w:t>
            </w:r>
            <w:bookmarkStart w:id="0" w:name="_GoBack"/>
            <w:bookmarkEnd w:id="0"/>
          </w:p>
        </w:tc>
        <w:tc>
          <w:tcPr>
            <w:tcW w:w="709" w:type="dxa"/>
            <w:tcBorders>
              <w:top w:val="single" w:sz="4" w:space="0" w:color="000000"/>
              <w:left w:val="single" w:sz="4" w:space="0" w:color="000000"/>
              <w:bottom w:val="single" w:sz="4" w:space="0" w:color="000000"/>
              <w:right w:val="single" w:sz="4" w:space="0" w:color="000000"/>
            </w:tcBorders>
          </w:tcPr>
          <w:p w:rsidR="00F54C56" w:rsidRDefault="00F54C56">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МК</w:t>
            </w:r>
          </w:p>
          <w:p w:rsidR="00F54C56" w:rsidRDefault="00F54C56">
            <w:pPr>
              <w:autoSpaceDE w:val="0"/>
              <w:autoSpaceDN w:val="0"/>
              <w:adjustRightInd w:val="0"/>
              <w:spacing w:after="0" w:line="240" w:lineRule="auto"/>
              <w:jc w:val="center"/>
              <w:rPr>
                <w:rFonts w:ascii="Times New Roman" w:hAnsi="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F54C56" w:rsidRDefault="009E5642">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F54C56" w:rsidRDefault="009E5642">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2</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F54C56" w:rsidRDefault="009A155F">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3</w:t>
            </w:r>
          </w:p>
        </w:tc>
        <w:tc>
          <w:tcPr>
            <w:tcW w:w="1400" w:type="dxa"/>
            <w:tcBorders>
              <w:top w:val="single" w:sz="4" w:space="0" w:color="000000"/>
              <w:left w:val="single" w:sz="4" w:space="0" w:color="000000"/>
              <w:bottom w:val="single" w:sz="4" w:space="0" w:color="000000"/>
              <w:right w:val="single" w:sz="4" w:space="0" w:color="000000"/>
            </w:tcBorders>
            <w:hideMark/>
          </w:tcPr>
          <w:p w:rsidR="00F54C56" w:rsidRPr="009A155F" w:rsidRDefault="009A155F">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3</w:t>
            </w:r>
          </w:p>
        </w:tc>
      </w:tr>
      <w:tr w:rsidR="00F54C56" w:rsidTr="003007C4">
        <w:tc>
          <w:tcPr>
            <w:tcW w:w="1555" w:type="dxa"/>
            <w:gridSpan w:val="2"/>
            <w:tcBorders>
              <w:top w:val="single" w:sz="4" w:space="0" w:color="000000"/>
              <w:left w:val="single" w:sz="4" w:space="0" w:color="000000"/>
              <w:bottom w:val="single" w:sz="4" w:space="0" w:color="000000"/>
              <w:right w:val="single" w:sz="4" w:space="0" w:color="000000"/>
            </w:tcBorders>
          </w:tcPr>
          <w:p w:rsidR="00F54C56" w:rsidRDefault="00F54C5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Пререквизит</w:t>
            </w:r>
          </w:p>
          <w:p w:rsidR="00F54C56" w:rsidRDefault="00F54C5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тер</w:t>
            </w:r>
          </w:p>
          <w:p w:rsidR="00F54C56" w:rsidRDefault="00F54C56">
            <w:pPr>
              <w:autoSpaceDE w:val="0"/>
              <w:autoSpaceDN w:val="0"/>
              <w:adjustRightInd w:val="0"/>
              <w:spacing w:after="0" w:line="240" w:lineRule="auto"/>
              <w:rPr>
                <w:rFonts w:ascii="Times New Roman" w:hAnsi="Times New Roman"/>
                <w:b/>
                <w:color w:val="FF0000"/>
                <w:sz w:val="20"/>
                <w:szCs w:val="20"/>
              </w:rPr>
            </w:pPr>
          </w:p>
        </w:tc>
        <w:tc>
          <w:tcPr>
            <w:tcW w:w="8300" w:type="dxa"/>
            <w:gridSpan w:val="12"/>
            <w:tcBorders>
              <w:top w:val="single" w:sz="4" w:space="0" w:color="000000"/>
              <w:left w:val="single" w:sz="4" w:space="0" w:color="000000"/>
              <w:bottom w:val="single" w:sz="4" w:space="0" w:color="000000"/>
              <w:right w:val="single" w:sz="4" w:space="0" w:color="000000"/>
            </w:tcBorders>
            <w:hideMark/>
          </w:tcPr>
          <w:p w:rsidR="009A155F" w:rsidRPr="009A155F" w:rsidRDefault="009A155F" w:rsidP="009A155F">
            <w:pPr>
              <w:spacing w:after="0" w:line="240" w:lineRule="auto"/>
              <w:ind w:firstLine="539"/>
              <w:jc w:val="both"/>
              <w:rPr>
                <w:rFonts w:ascii="Times New Roman" w:eastAsia="Times New Roman" w:hAnsi="Times New Roman"/>
                <w:sz w:val="24"/>
                <w:szCs w:val="24"/>
                <w:lang w:val="kk-KZ" w:eastAsia="ru-RU"/>
              </w:rPr>
            </w:pPr>
            <w:r w:rsidRPr="009A155F">
              <w:rPr>
                <w:rFonts w:ascii="Times New Roman" w:eastAsia="Times New Roman" w:hAnsi="Times New Roman"/>
                <w:sz w:val="24"/>
                <w:szCs w:val="24"/>
                <w:lang w:val="kk-KZ" w:eastAsia="ru-RU"/>
              </w:rPr>
              <w:t xml:space="preserve">CSSMC 7202 - «Бұқаралық ақпарат құралдарындағы коммуникациялық стратегиялар», IPSMI  7303 - «Бұқаралық коммуникация құралдарындағы ақпараттық саясат», IPTKR 7305 - «Телекоммуникация нарығындағы ақпараттық саясат» таңдаулы курстар. </w:t>
            </w:r>
          </w:p>
          <w:p w:rsidR="00F54C56" w:rsidRPr="009A155F" w:rsidRDefault="00F54C56">
            <w:pPr>
              <w:spacing w:after="0" w:line="240" w:lineRule="auto"/>
              <w:rPr>
                <w:sz w:val="20"/>
                <w:szCs w:val="20"/>
                <w:lang w:val="kk-KZ" w:eastAsia="ru-RU"/>
              </w:rPr>
            </w:pPr>
          </w:p>
        </w:tc>
      </w:tr>
      <w:tr w:rsidR="00F54C56" w:rsidTr="003007C4">
        <w:tc>
          <w:tcPr>
            <w:tcW w:w="1555"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Лектор</w:t>
            </w:r>
          </w:p>
        </w:tc>
        <w:tc>
          <w:tcPr>
            <w:tcW w:w="4224" w:type="dxa"/>
            <w:gridSpan w:val="4"/>
            <w:tcBorders>
              <w:top w:val="single" w:sz="4" w:space="0" w:color="000000"/>
              <w:left w:val="single" w:sz="4" w:space="0" w:color="000000"/>
              <w:bottom w:val="single" w:sz="4" w:space="0" w:color="000000"/>
              <w:right w:val="single" w:sz="4" w:space="0" w:color="000000"/>
            </w:tcBorders>
            <w:hideMark/>
          </w:tcPr>
          <w:p w:rsidR="00F54C56" w:rsidRPr="009A155F" w:rsidRDefault="0074530D">
            <w:pPr>
              <w:spacing w:after="0" w:line="240" w:lineRule="auto"/>
              <w:rPr>
                <w:rFonts w:ascii="Times New Roman" w:hAnsi="Times New Roman"/>
                <w:sz w:val="24"/>
                <w:szCs w:val="24"/>
                <w:lang w:val="kk-KZ" w:eastAsia="ru-RU"/>
              </w:rPr>
            </w:pPr>
            <w:r>
              <w:rPr>
                <w:rFonts w:ascii="Times New Roman" w:hAnsi="Times New Roman"/>
                <w:sz w:val="24"/>
                <w:szCs w:val="24"/>
                <w:lang w:val="kk-KZ" w:eastAsia="ru-RU"/>
              </w:rPr>
              <w:t>Қозыбаев С</w:t>
            </w:r>
          </w:p>
        </w:tc>
        <w:tc>
          <w:tcPr>
            <w:tcW w:w="1701" w:type="dxa"/>
            <w:gridSpan w:val="5"/>
            <w:vMerge w:val="restart"/>
            <w:tcBorders>
              <w:top w:val="single" w:sz="4" w:space="0" w:color="000000"/>
              <w:left w:val="single" w:sz="4" w:space="0" w:color="000000"/>
              <w:bottom w:val="single" w:sz="4" w:space="0" w:color="000000"/>
              <w:right w:val="single" w:sz="4" w:space="0" w:color="000000"/>
            </w:tcBorders>
            <w:hideMark/>
          </w:tcPr>
          <w:p w:rsidR="00F54C56" w:rsidRPr="00F54C56" w:rsidRDefault="00F54C56" w:rsidP="00F54C5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rPr>
              <w:t>Офис-</w:t>
            </w:r>
            <w:r>
              <w:rPr>
                <w:rFonts w:ascii="Times New Roman" w:hAnsi="Times New Roman"/>
                <w:b/>
                <w:sz w:val="20"/>
                <w:szCs w:val="20"/>
                <w:lang w:val="kk-KZ"/>
              </w:rPr>
              <w:t>сағат</w:t>
            </w: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F54C56" w:rsidRDefault="00F54C56">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Тізім бойынша</w:t>
            </w:r>
          </w:p>
          <w:p w:rsidR="00F54C56" w:rsidRDefault="00F54C56">
            <w:pPr>
              <w:autoSpaceDE w:val="0"/>
              <w:autoSpaceDN w:val="0"/>
              <w:adjustRightInd w:val="0"/>
              <w:spacing w:after="0" w:line="240" w:lineRule="auto"/>
              <w:jc w:val="center"/>
              <w:rPr>
                <w:rFonts w:ascii="Times New Roman" w:hAnsi="Times New Roman"/>
                <w:color w:val="FF0000"/>
                <w:sz w:val="20"/>
                <w:szCs w:val="20"/>
              </w:rPr>
            </w:pPr>
          </w:p>
        </w:tc>
      </w:tr>
      <w:tr w:rsidR="00F54C56" w:rsidTr="003007C4">
        <w:tc>
          <w:tcPr>
            <w:tcW w:w="1555"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val="en-US"/>
              </w:rPr>
              <w:t>e</w:t>
            </w:r>
            <w:r>
              <w:rPr>
                <w:rFonts w:ascii="Times New Roman" w:hAnsi="Times New Roman"/>
                <w:b/>
                <w:sz w:val="20"/>
                <w:szCs w:val="20"/>
              </w:rPr>
              <w:t>-</w:t>
            </w:r>
            <w:r>
              <w:rPr>
                <w:rFonts w:ascii="Times New Roman" w:hAnsi="Times New Roman"/>
                <w:b/>
                <w:sz w:val="20"/>
                <w:szCs w:val="20"/>
                <w:lang w:val="en-US"/>
              </w:rPr>
              <w:t>mail</w:t>
            </w:r>
          </w:p>
        </w:tc>
        <w:tc>
          <w:tcPr>
            <w:tcW w:w="4224" w:type="dxa"/>
            <w:gridSpan w:val="4"/>
            <w:tcBorders>
              <w:top w:val="single" w:sz="4" w:space="0" w:color="000000"/>
              <w:left w:val="single" w:sz="4" w:space="0" w:color="000000"/>
              <w:bottom w:val="single" w:sz="4" w:space="0" w:color="000000"/>
              <w:right w:val="single" w:sz="4" w:space="0" w:color="000000"/>
            </w:tcBorders>
            <w:hideMark/>
          </w:tcPr>
          <w:p w:rsidR="00F54C56" w:rsidRDefault="00F54C56" w:rsidP="0074530D">
            <w:pPr>
              <w:spacing w:after="0" w:line="240" w:lineRule="auto"/>
              <w:ind w:firstLine="708"/>
              <w:jc w:val="both"/>
              <w:rPr>
                <w:sz w:val="20"/>
                <w:szCs w:val="20"/>
                <w:lang w:eastAsia="ru-RU"/>
              </w:rPr>
            </w:pPr>
          </w:p>
        </w:tc>
        <w:tc>
          <w:tcPr>
            <w:tcW w:w="1701" w:type="dxa"/>
            <w:gridSpan w:val="5"/>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hAnsi="Times New Roman"/>
                <w:b/>
                <w:sz w:val="20"/>
                <w:szCs w:val="20"/>
              </w:rPr>
            </w:pPr>
          </w:p>
        </w:tc>
        <w:tc>
          <w:tcPr>
            <w:tcW w:w="2375" w:type="dxa"/>
            <w:gridSpan w:val="3"/>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hAnsi="Times New Roman"/>
                <w:color w:val="FF0000"/>
                <w:sz w:val="20"/>
                <w:szCs w:val="20"/>
              </w:rPr>
            </w:pPr>
          </w:p>
        </w:tc>
      </w:tr>
      <w:tr w:rsidR="00F54C56" w:rsidTr="003007C4">
        <w:tc>
          <w:tcPr>
            <w:tcW w:w="1555"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 xml:space="preserve">Телефоны </w:t>
            </w:r>
          </w:p>
        </w:tc>
        <w:tc>
          <w:tcPr>
            <w:tcW w:w="4224" w:type="dxa"/>
            <w:gridSpan w:val="4"/>
            <w:tcBorders>
              <w:top w:val="single" w:sz="4" w:space="0" w:color="000000"/>
              <w:left w:val="single" w:sz="4" w:space="0" w:color="000000"/>
              <w:bottom w:val="single" w:sz="4" w:space="0" w:color="000000"/>
              <w:right w:val="single" w:sz="4" w:space="0" w:color="000000"/>
            </w:tcBorders>
          </w:tcPr>
          <w:p w:rsidR="00F54C56" w:rsidRPr="00A7431A" w:rsidRDefault="00F54C56" w:rsidP="00A7431A">
            <w:pPr>
              <w:spacing w:after="0" w:line="240" w:lineRule="auto"/>
              <w:rPr>
                <w:sz w:val="20"/>
                <w:szCs w:val="20"/>
                <w:lang w:val="kk-KZ" w:eastAsia="ru-RU"/>
              </w:rPr>
            </w:pPr>
          </w:p>
        </w:tc>
        <w:tc>
          <w:tcPr>
            <w:tcW w:w="1701" w:type="dxa"/>
            <w:gridSpan w:val="5"/>
            <w:tcBorders>
              <w:top w:val="single" w:sz="4" w:space="0" w:color="000000"/>
              <w:left w:val="single" w:sz="4" w:space="0" w:color="000000"/>
              <w:bottom w:val="single" w:sz="4" w:space="0" w:color="000000"/>
              <w:right w:val="single" w:sz="4" w:space="0" w:color="000000"/>
            </w:tcBorders>
            <w:hideMark/>
          </w:tcPr>
          <w:p w:rsidR="009A155F" w:rsidRDefault="00F54C5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 xml:space="preserve">Аудитория </w:t>
            </w:r>
          </w:p>
          <w:p w:rsidR="00F54C56" w:rsidRPr="007B121F" w:rsidRDefault="007B121F" w:rsidP="0074530D">
            <w:pPr>
              <w:autoSpaceDE w:val="0"/>
              <w:autoSpaceDN w:val="0"/>
              <w:adjustRightInd w:val="0"/>
              <w:spacing w:after="0" w:line="240" w:lineRule="auto"/>
              <w:rPr>
                <w:rFonts w:ascii="Times New Roman" w:hAnsi="Times New Roman"/>
                <w:b/>
                <w:sz w:val="20"/>
                <w:szCs w:val="20"/>
                <w:lang w:val="en-US"/>
              </w:rPr>
            </w:pPr>
            <w:r>
              <w:rPr>
                <w:rFonts w:ascii="Times New Roman" w:hAnsi="Times New Roman"/>
                <w:b/>
                <w:sz w:val="20"/>
                <w:szCs w:val="20"/>
                <w:lang w:val="kk-KZ"/>
              </w:rPr>
              <w:t>2</w:t>
            </w:r>
            <w:r>
              <w:rPr>
                <w:rFonts w:ascii="Times New Roman" w:hAnsi="Times New Roman"/>
                <w:b/>
                <w:sz w:val="20"/>
                <w:szCs w:val="20"/>
                <w:lang w:val="en-US"/>
              </w:rPr>
              <w:t>1</w:t>
            </w:r>
            <w:r w:rsidR="0074530D">
              <w:rPr>
                <w:rFonts w:ascii="Times New Roman" w:hAnsi="Times New Roman"/>
                <w:b/>
                <w:sz w:val="20"/>
                <w:szCs w:val="20"/>
                <w:lang w:val="kk-KZ"/>
              </w:rPr>
              <w:t>3</w:t>
            </w:r>
          </w:p>
        </w:tc>
        <w:tc>
          <w:tcPr>
            <w:tcW w:w="2375" w:type="dxa"/>
            <w:gridSpan w:val="3"/>
            <w:tcBorders>
              <w:top w:val="single" w:sz="4" w:space="0" w:color="000000"/>
              <w:left w:val="single" w:sz="4" w:space="0" w:color="000000"/>
              <w:bottom w:val="single" w:sz="4" w:space="0" w:color="000000"/>
              <w:right w:val="single" w:sz="4" w:space="0" w:color="000000"/>
            </w:tcBorders>
          </w:tcPr>
          <w:p w:rsidR="00F54C56" w:rsidRDefault="00F54C56">
            <w:pPr>
              <w:autoSpaceDE w:val="0"/>
              <w:autoSpaceDN w:val="0"/>
              <w:adjustRightInd w:val="0"/>
              <w:spacing w:after="0" w:line="240" w:lineRule="auto"/>
              <w:jc w:val="center"/>
              <w:rPr>
                <w:rFonts w:ascii="Times New Roman" w:hAnsi="Times New Roman"/>
                <w:sz w:val="20"/>
                <w:szCs w:val="20"/>
                <w:lang w:val="kk-KZ"/>
              </w:rPr>
            </w:pPr>
          </w:p>
        </w:tc>
      </w:tr>
      <w:tr w:rsidR="00F54C56" w:rsidRPr="003007C4" w:rsidTr="003007C4">
        <w:tc>
          <w:tcPr>
            <w:tcW w:w="1555" w:type="dxa"/>
            <w:gridSpan w:val="2"/>
            <w:tcBorders>
              <w:top w:val="single" w:sz="4" w:space="0" w:color="000000"/>
              <w:left w:val="single" w:sz="4" w:space="0" w:color="000000"/>
              <w:bottom w:val="single" w:sz="4" w:space="0" w:color="000000"/>
              <w:right w:val="single" w:sz="4" w:space="0" w:color="000000"/>
            </w:tcBorders>
          </w:tcPr>
          <w:p w:rsidR="00F54C56" w:rsidRDefault="00F54C5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Пәннің сипаттамасы</w:t>
            </w:r>
          </w:p>
          <w:p w:rsidR="00F54C56" w:rsidRDefault="00F54C56">
            <w:pPr>
              <w:autoSpaceDE w:val="0"/>
              <w:autoSpaceDN w:val="0"/>
              <w:adjustRightInd w:val="0"/>
              <w:spacing w:after="0" w:line="240" w:lineRule="auto"/>
              <w:rPr>
                <w:rFonts w:ascii="Times New Roman" w:hAnsi="Times New Roman"/>
                <w:b/>
                <w:color w:val="FF0000"/>
                <w:sz w:val="20"/>
                <w:szCs w:val="20"/>
              </w:rPr>
            </w:pPr>
          </w:p>
        </w:tc>
        <w:tc>
          <w:tcPr>
            <w:tcW w:w="8300" w:type="dxa"/>
            <w:gridSpan w:val="12"/>
            <w:tcBorders>
              <w:top w:val="single" w:sz="4" w:space="0" w:color="000000"/>
              <w:left w:val="single" w:sz="4" w:space="0" w:color="000000"/>
              <w:bottom w:val="single" w:sz="4" w:space="0" w:color="000000"/>
              <w:right w:val="single" w:sz="4" w:space="0" w:color="000000"/>
            </w:tcBorders>
          </w:tcPr>
          <w:p w:rsidR="00A7431A" w:rsidRPr="009E5642" w:rsidRDefault="00A7431A" w:rsidP="0004104E">
            <w:pPr>
              <w:pStyle w:val="a8"/>
              <w:rPr>
                <w:rFonts w:ascii="Times New Roman" w:hAnsi="Times New Roman"/>
                <w:lang w:val="kk-KZ"/>
              </w:rPr>
            </w:pPr>
            <w:r w:rsidRPr="009E5642">
              <w:rPr>
                <w:rFonts w:ascii="Times New Roman" w:hAnsi="Times New Roman"/>
                <w:lang w:val="kk-KZ"/>
              </w:rPr>
              <w:t>Қазіргі кездегі әр түрлі партиялық, экономикалық үрдістер, дүниежүзілік қарым-қатынастың күшеюі, соғыс әрекеттері тәрізді жайлар информациялық тасқынның  күше</w:t>
            </w:r>
            <w:r w:rsidR="009E5642">
              <w:rPr>
                <w:rFonts w:ascii="Times New Roman" w:hAnsi="Times New Roman"/>
                <w:lang w:val="kk-KZ"/>
              </w:rPr>
              <w:t>юі ақпараттар ағынына әкелді.Ақпараттың бұрмаланып берілуі,аудиторияға шынайы ақпараттың жетпеуі, бұрыс бағалануы сияқты мәселелер орын алды. Осы ретте магистранттардың ақпаратты бұқараға сауатты тарата алуы, өздері сауатты түсініп,сұрыптай алуы сияқты жайларға назар аударылып, концепциялар жасалады, бағыт-бағдар беріледі.</w:t>
            </w:r>
            <w:r w:rsidRPr="009E5642">
              <w:rPr>
                <w:rFonts w:ascii="Times New Roman" w:hAnsi="Times New Roman"/>
                <w:lang w:val="kk-KZ"/>
              </w:rPr>
              <w:t xml:space="preserve"> </w:t>
            </w:r>
          </w:p>
          <w:p w:rsidR="00A7431A" w:rsidRPr="009E5642" w:rsidRDefault="00A7431A" w:rsidP="0004104E">
            <w:pPr>
              <w:pStyle w:val="a8"/>
              <w:rPr>
                <w:rFonts w:ascii="Times New Roman" w:hAnsi="Times New Roman"/>
                <w:lang w:val="kk-KZ"/>
              </w:rPr>
            </w:pPr>
            <w:r w:rsidRPr="009E5642">
              <w:rPr>
                <w:rFonts w:ascii="Times New Roman" w:hAnsi="Times New Roman"/>
                <w:lang w:val="kk-KZ"/>
              </w:rPr>
              <w:t xml:space="preserve"> Рейтинг үшін күресе алатын, бәсекелесті</w:t>
            </w:r>
            <w:r w:rsidR="009E5642">
              <w:rPr>
                <w:rFonts w:ascii="Times New Roman" w:hAnsi="Times New Roman"/>
                <w:lang w:val="kk-KZ"/>
              </w:rPr>
              <w:t>кке тұра алатын маман бола алуға жол сілтенеді.</w:t>
            </w:r>
            <w:r w:rsidRPr="009E5642">
              <w:rPr>
                <w:rFonts w:ascii="Times New Roman" w:hAnsi="Times New Roman"/>
                <w:lang w:val="kk-KZ"/>
              </w:rPr>
              <w:t>Ақпараттың сан түрінен хабардар ету</w:t>
            </w:r>
            <w:r w:rsidR="009E5642">
              <w:rPr>
                <w:rFonts w:ascii="Times New Roman" w:hAnsi="Times New Roman"/>
                <w:lang w:val="kk-KZ"/>
              </w:rPr>
              <w:t xml:space="preserve"> арқылы тәжірибелік сабақтар жүргізіледі әрі түрлі сараптамалық тәсілдер арқылы нығайтылады.</w:t>
            </w:r>
            <w:r w:rsidRPr="009E5642">
              <w:rPr>
                <w:rFonts w:ascii="Times New Roman" w:hAnsi="Times New Roman"/>
                <w:b/>
                <w:lang w:val="kk-KZ"/>
              </w:rPr>
              <w:t xml:space="preserve">                               </w:t>
            </w:r>
          </w:p>
          <w:p w:rsidR="00F54C56" w:rsidRDefault="00F54C56" w:rsidP="0004104E">
            <w:pPr>
              <w:pStyle w:val="a8"/>
              <w:rPr>
                <w:rFonts w:ascii="Times New Roman" w:hAnsi="Times New Roman"/>
                <w:sz w:val="20"/>
                <w:szCs w:val="20"/>
                <w:lang w:val="kk-KZ"/>
              </w:rPr>
            </w:pPr>
          </w:p>
        </w:tc>
      </w:tr>
      <w:tr w:rsidR="00F54C56" w:rsidTr="003007C4">
        <w:tc>
          <w:tcPr>
            <w:tcW w:w="1555" w:type="dxa"/>
            <w:gridSpan w:val="2"/>
            <w:tcBorders>
              <w:top w:val="single" w:sz="4" w:space="0" w:color="000000"/>
              <w:left w:val="single" w:sz="4" w:space="0" w:color="000000"/>
              <w:bottom w:val="single" w:sz="4" w:space="0" w:color="000000"/>
              <w:right w:val="single" w:sz="4" w:space="0" w:color="000000"/>
            </w:tcBorders>
          </w:tcPr>
          <w:p w:rsidR="00F54C56" w:rsidRDefault="00F54C56">
            <w:pPr>
              <w:spacing w:after="0" w:line="240" w:lineRule="auto"/>
              <w:rPr>
                <w:rFonts w:ascii="Times New Roman" w:hAnsi="Times New Roman"/>
                <w:b/>
                <w:lang w:val="kk-KZ"/>
              </w:rPr>
            </w:pPr>
            <w:r>
              <w:rPr>
                <w:rFonts w:ascii="Times New Roman" w:hAnsi="Times New Roman"/>
                <w:b/>
                <w:sz w:val="20"/>
                <w:szCs w:val="20"/>
                <w:lang w:val="kk-KZ"/>
              </w:rPr>
              <w:t>Курстың міндеті</w:t>
            </w:r>
          </w:p>
          <w:p w:rsidR="00F54C56" w:rsidRDefault="00F54C56">
            <w:pPr>
              <w:spacing w:after="0" w:line="240" w:lineRule="auto"/>
            </w:pPr>
          </w:p>
        </w:tc>
        <w:tc>
          <w:tcPr>
            <w:tcW w:w="8300" w:type="dxa"/>
            <w:gridSpan w:val="12"/>
            <w:tcBorders>
              <w:top w:val="single" w:sz="4" w:space="0" w:color="000000"/>
              <w:left w:val="single" w:sz="4" w:space="0" w:color="000000"/>
              <w:bottom w:val="single" w:sz="4" w:space="0" w:color="000000"/>
              <w:right w:val="single" w:sz="4" w:space="0" w:color="000000"/>
            </w:tcBorders>
          </w:tcPr>
          <w:p w:rsidR="00F54C56" w:rsidRPr="00A7431A" w:rsidRDefault="00A7431A" w:rsidP="0004104E">
            <w:pPr>
              <w:pStyle w:val="a8"/>
              <w:rPr>
                <w:rFonts w:ascii="Times New Roman" w:hAnsi="Times New Roman"/>
                <w:b/>
                <w:lang w:val="kk-KZ"/>
              </w:rPr>
            </w:pPr>
            <w:r w:rsidRPr="00A7431A">
              <w:rPr>
                <w:rFonts w:ascii="Times New Roman" w:hAnsi="Times New Roman"/>
                <w:lang w:val="kk-KZ"/>
              </w:rPr>
              <w:t>Қазақстандық БАҚ нарығындағы  медианың және ақпараттық сауаттылық стратегияларын</w:t>
            </w:r>
            <w:r w:rsidR="009E5642">
              <w:rPr>
                <w:rFonts w:ascii="Times New Roman" w:hAnsi="Times New Roman"/>
                <w:lang w:val="kk-KZ"/>
              </w:rPr>
              <w:t>а контенттік</w:t>
            </w:r>
            <w:r w:rsidRPr="00A7431A">
              <w:rPr>
                <w:rFonts w:ascii="Times New Roman" w:hAnsi="Times New Roman"/>
                <w:lang w:val="kk-KZ"/>
              </w:rPr>
              <w:t xml:space="preserve"> зерттеу, талдау және бағалау.</w:t>
            </w:r>
          </w:p>
        </w:tc>
      </w:tr>
      <w:tr w:rsidR="00F54C56" w:rsidRPr="003007C4" w:rsidTr="003007C4">
        <w:tc>
          <w:tcPr>
            <w:tcW w:w="1555" w:type="dxa"/>
            <w:gridSpan w:val="2"/>
            <w:tcBorders>
              <w:top w:val="single" w:sz="4" w:space="0" w:color="000000"/>
              <w:left w:val="single" w:sz="4" w:space="0" w:color="000000"/>
              <w:bottom w:val="single" w:sz="4" w:space="0" w:color="000000"/>
              <w:right w:val="single" w:sz="4" w:space="0" w:color="000000"/>
            </w:tcBorders>
          </w:tcPr>
          <w:p w:rsidR="00F54C56" w:rsidRDefault="00F54C56">
            <w:pPr>
              <w:spacing w:after="0" w:line="240" w:lineRule="auto"/>
              <w:rPr>
                <w:rFonts w:ascii="Times New Roman" w:hAnsi="Times New Roman"/>
                <w:b/>
                <w:lang w:val="kk-KZ"/>
              </w:rPr>
            </w:pPr>
            <w:r>
              <w:rPr>
                <w:rFonts w:ascii="Times New Roman" w:hAnsi="Times New Roman"/>
                <w:b/>
                <w:sz w:val="20"/>
                <w:szCs w:val="20"/>
                <w:lang w:val="kk-KZ"/>
              </w:rPr>
              <w:t>Оқыту нәтижелері</w:t>
            </w:r>
          </w:p>
          <w:p w:rsidR="00F54C56" w:rsidRDefault="00F54C56">
            <w:pPr>
              <w:spacing w:after="0" w:line="240" w:lineRule="auto"/>
              <w:rPr>
                <w:rFonts w:ascii="Times New Roman" w:hAnsi="Times New Roman"/>
                <w:b/>
                <w:sz w:val="20"/>
                <w:szCs w:val="20"/>
                <w:lang w:val="kk-KZ"/>
              </w:rPr>
            </w:pPr>
          </w:p>
          <w:p w:rsidR="00F54C56" w:rsidRDefault="00F54C56">
            <w:pPr>
              <w:spacing w:after="0" w:line="240" w:lineRule="auto"/>
              <w:rPr>
                <w:rFonts w:ascii="Times New Roman" w:hAnsi="Times New Roman"/>
                <w:b/>
                <w:color w:val="FF0000"/>
              </w:rPr>
            </w:pPr>
          </w:p>
        </w:tc>
        <w:tc>
          <w:tcPr>
            <w:tcW w:w="8300" w:type="dxa"/>
            <w:gridSpan w:val="12"/>
            <w:tcBorders>
              <w:top w:val="single" w:sz="4" w:space="0" w:color="000000"/>
              <w:left w:val="single" w:sz="4" w:space="0" w:color="000000"/>
              <w:bottom w:val="single" w:sz="4" w:space="0" w:color="000000"/>
              <w:right w:val="single" w:sz="4" w:space="0" w:color="000000"/>
            </w:tcBorders>
          </w:tcPr>
          <w:p w:rsidR="00A7431A" w:rsidRDefault="00A7431A" w:rsidP="0004104E">
            <w:pPr>
              <w:pStyle w:val="a8"/>
              <w:rPr>
                <w:rFonts w:ascii="Times New Roman" w:hAnsi="Times New Roman"/>
                <w:lang w:val="kk-KZ"/>
              </w:rPr>
            </w:pPr>
            <w:r w:rsidRPr="00A7431A">
              <w:rPr>
                <w:rFonts w:ascii="Times New Roman" w:hAnsi="Times New Roman"/>
                <w:lang w:val="kk-KZ"/>
              </w:rPr>
              <w:t>Пәндік құзырет:</w:t>
            </w:r>
          </w:p>
          <w:p w:rsidR="00503227" w:rsidRDefault="00503227" w:rsidP="00503227">
            <w:pPr>
              <w:spacing w:line="240" w:lineRule="auto"/>
              <w:jc w:val="both"/>
              <w:rPr>
                <w:rFonts w:ascii="Times New Roman" w:eastAsiaTheme="minorHAnsi" w:hAnsi="Times New Roman"/>
                <w:lang w:val="kk-KZ"/>
              </w:rPr>
            </w:pPr>
            <w:r>
              <w:rPr>
                <w:rFonts w:ascii="Times New Roman" w:hAnsi="Times New Roman"/>
                <w:lang w:val="kk-KZ"/>
              </w:rPr>
              <w:t xml:space="preserve">Қоғамды ақпараттандырудың қазіргі міндеттерімен таныстыру, медиа сауаттылықты зерттеу технологиялары, қоғамдағы ақпараттық сауаттылықтың деңгейін объективті бағалау негізінде ақпараттық тасқынды басқару. </w:t>
            </w:r>
          </w:p>
          <w:p w:rsidR="00503227" w:rsidRDefault="00503227" w:rsidP="00503227">
            <w:pPr>
              <w:spacing w:line="240" w:lineRule="auto"/>
              <w:jc w:val="both"/>
              <w:rPr>
                <w:rFonts w:ascii="Times New Roman" w:hAnsi="Times New Roman"/>
                <w:lang w:val="kk-KZ"/>
              </w:rPr>
            </w:pPr>
            <w:r>
              <w:rPr>
                <w:rFonts w:ascii="Times New Roman" w:hAnsi="Times New Roman"/>
                <w:lang w:val="kk-KZ"/>
              </w:rPr>
              <w:t xml:space="preserve">    Пәнді оқыту барысында магистрант қабілетті болуы тиіс: </w:t>
            </w:r>
          </w:p>
          <w:p w:rsidR="00503227" w:rsidRDefault="00503227" w:rsidP="00503227">
            <w:pPr>
              <w:pStyle w:val="HTML"/>
              <w:numPr>
                <w:ilvl w:val="0"/>
                <w:numId w:val="5"/>
              </w:numPr>
              <w:shd w:val="clear" w:color="auto" w:fill="FFFFFF"/>
              <w:jc w:val="both"/>
              <w:rPr>
                <w:rFonts w:ascii="Times New Roman" w:hAnsi="Times New Roman" w:cs="Times New Roman"/>
                <w:color w:val="212121"/>
                <w:sz w:val="22"/>
                <w:szCs w:val="22"/>
                <w:lang w:val="kk-KZ"/>
              </w:rPr>
            </w:pPr>
            <w:r>
              <w:rPr>
                <w:rFonts w:ascii="Times New Roman" w:hAnsi="Times New Roman" w:cs="Times New Roman"/>
                <w:sz w:val="22"/>
                <w:szCs w:val="22"/>
                <w:shd w:val="clear" w:color="auto" w:fill="FFFFFF"/>
                <w:lang w:val="kk-KZ"/>
              </w:rPr>
              <w:t>2005 жылғы ЮНЕСКО-ның Александрия декларациясындағы «</w:t>
            </w:r>
            <w:r>
              <w:rPr>
                <w:rFonts w:ascii="Times New Roman" w:hAnsi="Times New Roman" w:cs="Times New Roman"/>
                <w:color w:val="212121"/>
                <w:sz w:val="22"/>
                <w:szCs w:val="22"/>
                <w:lang w:val="kk-KZ"/>
              </w:rPr>
              <w:t>Ақпараттық қоғамның маятнигі» білім беру мен ақпараттық сауаттылық негіздерін көрсете білу;</w:t>
            </w:r>
          </w:p>
          <w:p w:rsidR="00503227" w:rsidRDefault="00503227" w:rsidP="00503227">
            <w:pPr>
              <w:pStyle w:val="HTML"/>
              <w:numPr>
                <w:ilvl w:val="0"/>
                <w:numId w:val="5"/>
              </w:numPr>
              <w:shd w:val="clear" w:color="auto" w:fill="FFFFFF"/>
              <w:jc w:val="both"/>
              <w:rPr>
                <w:rFonts w:ascii="Times New Roman" w:hAnsi="Times New Roman" w:cs="Times New Roman"/>
                <w:color w:val="212121"/>
                <w:sz w:val="22"/>
                <w:szCs w:val="22"/>
                <w:lang w:val="kk-KZ"/>
              </w:rPr>
            </w:pPr>
            <w:r>
              <w:rPr>
                <w:rFonts w:ascii="Times New Roman" w:hAnsi="Times New Roman" w:cs="Times New Roman"/>
                <w:sz w:val="22"/>
                <w:szCs w:val="22"/>
                <w:lang w:val="kk-KZ"/>
              </w:rPr>
              <w:t>ақпараттық сауаттылықтың ғылыми әдістерін игеру;</w:t>
            </w:r>
          </w:p>
          <w:p w:rsidR="00503227" w:rsidRDefault="00503227" w:rsidP="00503227">
            <w:pPr>
              <w:pStyle w:val="HTML"/>
              <w:numPr>
                <w:ilvl w:val="0"/>
                <w:numId w:val="5"/>
              </w:numPr>
              <w:shd w:val="clear" w:color="auto" w:fill="FFFFFF"/>
              <w:jc w:val="both"/>
              <w:rPr>
                <w:rFonts w:ascii="Times New Roman" w:hAnsi="Times New Roman" w:cs="Times New Roman"/>
                <w:color w:val="212121"/>
                <w:sz w:val="22"/>
                <w:szCs w:val="22"/>
                <w:lang w:val="kk-KZ"/>
              </w:rPr>
            </w:pPr>
            <w:r>
              <w:rPr>
                <w:rFonts w:ascii="Times New Roman" w:hAnsi="Times New Roman" w:cs="Times New Roman"/>
                <w:sz w:val="22"/>
                <w:szCs w:val="22"/>
                <w:lang w:val="kk-KZ"/>
              </w:rPr>
              <w:t>ақпараттық сауаттылық контексіндегі ақпараттық қауіпсіздіктің маңызды рөлін ашу;</w:t>
            </w:r>
          </w:p>
          <w:p w:rsidR="00503227" w:rsidRDefault="00503227" w:rsidP="00503227">
            <w:pPr>
              <w:pStyle w:val="HTML"/>
              <w:numPr>
                <w:ilvl w:val="0"/>
                <w:numId w:val="5"/>
              </w:numPr>
              <w:shd w:val="clear" w:color="auto" w:fill="FFFFFF"/>
              <w:jc w:val="both"/>
              <w:rPr>
                <w:rFonts w:ascii="Times New Roman" w:hAnsi="Times New Roman" w:cs="Times New Roman"/>
                <w:color w:val="212121"/>
                <w:sz w:val="22"/>
                <w:szCs w:val="22"/>
                <w:lang w:val="kk-KZ"/>
              </w:rPr>
            </w:pPr>
            <w:r>
              <w:rPr>
                <w:rFonts w:ascii="Times New Roman" w:hAnsi="Times New Roman" w:cs="Times New Roman"/>
                <w:sz w:val="22"/>
                <w:szCs w:val="22"/>
                <w:lang w:val="kk-KZ"/>
              </w:rPr>
              <w:t>медиалық-ақпараттық қауіпсіздік тұжырымдарын толыққанды әлемдік өзгеріс түсінігі ретінде түсіндіру;</w:t>
            </w:r>
          </w:p>
          <w:p w:rsidR="00503227" w:rsidRPr="00503227" w:rsidRDefault="00503227" w:rsidP="00503227">
            <w:pPr>
              <w:pStyle w:val="a8"/>
              <w:rPr>
                <w:rFonts w:ascii="Times New Roman" w:hAnsi="Times New Roman"/>
                <w:lang w:val="kk-KZ"/>
              </w:rPr>
            </w:pPr>
            <w:r w:rsidRPr="00503227">
              <w:rPr>
                <w:rFonts w:ascii="Times New Roman" w:hAnsi="Times New Roman"/>
                <w:lang w:val="kk-KZ"/>
              </w:rPr>
              <w:t>ақпараттық қауіпсіздікті қалыптастыру үрдістеріндегі (БҰҰ, ЮНЕСКО және т.б.) халықаралық ұйымдардың рөлін объективті бағалау.</w:t>
            </w:r>
          </w:p>
          <w:p w:rsidR="00F54C56" w:rsidRPr="00A7431A" w:rsidRDefault="00A7431A" w:rsidP="009E5642">
            <w:pPr>
              <w:pStyle w:val="a8"/>
              <w:rPr>
                <w:rFonts w:ascii="Times New Roman" w:hAnsi="Times New Roman"/>
                <w:lang w:val="kk-KZ"/>
              </w:rPr>
            </w:pPr>
            <w:r w:rsidRPr="00A7431A">
              <w:rPr>
                <w:rFonts w:ascii="Times New Roman" w:hAnsi="Times New Roman"/>
                <w:lang w:val="kk-KZ"/>
              </w:rPr>
              <w:lastRenderedPageBreak/>
              <w:t xml:space="preserve"> БАҚ нарығындағы  медианың және ақпараттық сауаттылық стратегияларын зерттеу, талдау және бағалау, ғылыми проблемаларды анықтау және олар</w:t>
            </w:r>
            <w:r w:rsidR="009E5642">
              <w:rPr>
                <w:rFonts w:ascii="Times New Roman" w:hAnsi="Times New Roman"/>
                <w:lang w:val="kk-KZ"/>
              </w:rPr>
              <w:t>д</w:t>
            </w:r>
            <w:r w:rsidRPr="00A7431A">
              <w:rPr>
                <w:rFonts w:ascii="Times New Roman" w:hAnsi="Times New Roman"/>
                <w:lang w:val="kk-KZ"/>
              </w:rPr>
              <w:t>ы шешу жолдарын ұсыну, орын алған проблемаларда шешім қабылдауда белсенділік</w:t>
            </w:r>
            <w:r w:rsidR="009E5642">
              <w:rPr>
                <w:rFonts w:ascii="Times New Roman" w:hAnsi="Times New Roman"/>
                <w:lang w:val="kk-KZ"/>
              </w:rPr>
              <w:t>ке баулу</w:t>
            </w:r>
            <w:r w:rsidRPr="00A7431A">
              <w:rPr>
                <w:rFonts w:ascii="Times New Roman" w:hAnsi="Times New Roman"/>
                <w:lang w:val="kk-KZ"/>
              </w:rPr>
              <w:t>.</w:t>
            </w:r>
          </w:p>
        </w:tc>
      </w:tr>
      <w:tr w:rsidR="00F54C56" w:rsidRPr="003007C4" w:rsidTr="003007C4">
        <w:tc>
          <w:tcPr>
            <w:tcW w:w="1555" w:type="dxa"/>
            <w:gridSpan w:val="2"/>
            <w:tcBorders>
              <w:top w:val="single" w:sz="4" w:space="0" w:color="000000"/>
              <w:left w:val="single" w:sz="4" w:space="0" w:color="000000"/>
              <w:bottom w:val="single" w:sz="4" w:space="0" w:color="000000"/>
              <w:right w:val="single" w:sz="4" w:space="0" w:color="000000"/>
            </w:tcBorders>
          </w:tcPr>
          <w:p w:rsidR="00F54C56" w:rsidRDefault="00F54C56">
            <w:pPr>
              <w:spacing w:after="0" w:line="240" w:lineRule="auto"/>
              <w:rPr>
                <w:rFonts w:ascii="Times New Roman" w:hAnsi="Times New Roman"/>
                <w:b/>
                <w:lang w:val="kk-KZ"/>
              </w:rPr>
            </w:pPr>
            <w:r>
              <w:rPr>
                <w:rFonts w:ascii="Times New Roman" w:hAnsi="Times New Roman"/>
                <w:b/>
                <w:sz w:val="20"/>
                <w:szCs w:val="20"/>
                <w:lang w:val="kk-KZ"/>
              </w:rPr>
              <w:lastRenderedPageBreak/>
              <w:t>Әдебиеттер мен ресурстар</w:t>
            </w:r>
          </w:p>
          <w:p w:rsidR="00F54C56" w:rsidRDefault="00F54C56">
            <w:pPr>
              <w:spacing w:after="0" w:line="240" w:lineRule="auto"/>
              <w:rPr>
                <w:rFonts w:ascii="Times New Roman" w:hAnsi="Times New Roman"/>
                <w:b/>
                <w:sz w:val="20"/>
                <w:szCs w:val="20"/>
                <w:lang w:val="kk-KZ"/>
              </w:rPr>
            </w:pPr>
          </w:p>
          <w:p w:rsidR="00F54C56" w:rsidRDefault="00F54C56">
            <w:pPr>
              <w:spacing w:after="0" w:line="240" w:lineRule="auto"/>
              <w:rPr>
                <w:rFonts w:ascii="Times New Roman" w:hAnsi="Times New Roman"/>
                <w:b/>
                <w:lang w:val="kk-KZ"/>
              </w:rPr>
            </w:pPr>
          </w:p>
        </w:tc>
        <w:tc>
          <w:tcPr>
            <w:tcW w:w="8300" w:type="dxa"/>
            <w:gridSpan w:val="12"/>
            <w:tcBorders>
              <w:top w:val="single" w:sz="4" w:space="0" w:color="000000"/>
              <w:left w:val="single" w:sz="4" w:space="0" w:color="000000"/>
              <w:bottom w:val="single" w:sz="4" w:space="0" w:color="000000"/>
              <w:right w:val="single" w:sz="4" w:space="0" w:color="000000"/>
            </w:tcBorders>
          </w:tcPr>
          <w:p w:rsidR="00654731" w:rsidRDefault="00654731" w:rsidP="0004104E">
            <w:pPr>
              <w:pStyle w:val="a8"/>
              <w:rPr>
                <w:rFonts w:ascii="Times New Roman" w:hAnsi="Times New Roman"/>
                <w:lang w:val="kk-KZ"/>
              </w:rPr>
            </w:pPr>
            <w:r w:rsidRPr="009E5642">
              <w:rPr>
                <w:rFonts w:ascii="Times New Roman" w:hAnsi="Times New Roman"/>
                <w:lang w:val="kk-KZ"/>
              </w:rPr>
              <w:t xml:space="preserve">Негізгі: </w:t>
            </w:r>
          </w:p>
          <w:p w:rsidR="0011321D" w:rsidRDefault="0011321D" w:rsidP="0004104E">
            <w:pPr>
              <w:pStyle w:val="a8"/>
              <w:rPr>
                <w:rFonts w:ascii="Times New Roman" w:hAnsi="Times New Roman"/>
                <w:lang w:val="kk-KZ"/>
              </w:rPr>
            </w:pPr>
            <w:r>
              <w:rPr>
                <w:rFonts w:ascii="Times New Roman" w:hAnsi="Times New Roman"/>
                <w:lang w:val="kk-KZ"/>
              </w:rPr>
              <w:t>1.Медиалық және ақпараттық сауаттылық, Гриззл ,Кэролайн Уйлсон, ЮНЕСКО ,2012 .</w:t>
            </w:r>
          </w:p>
          <w:p w:rsidR="0011321D" w:rsidRPr="0011321D" w:rsidRDefault="0011321D" w:rsidP="0004104E">
            <w:pPr>
              <w:pStyle w:val="a8"/>
              <w:rPr>
                <w:rFonts w:ascii="Times New Roman" w:hAnsi="Times New Roman"/>
                <w:lang w:val="kk-KZ"/>
              </w:rPr>
            </w:pPr>
            <w:r>
              <w:rPr>
                <w:rFonts w:ascii="Times New Roman" w:hAnsi="Times New Roman"/>
                <w:lang w:val="kk-KZ"/>
              </w:rPr>
              <w:t xml:space="preserve">2.Медиасауаттылық, Ланг, Кэрол, АО </w:t>
            </w:r>
            <w:r w:rsidRPr="0011321D">
              <w:rPr>
                <w:rFonts w:ascii="Times New Roman" w:hAnsi="Times New Roman"/>
                <w:lang w:val="kk-KZ"/>
              </w:rPr>
              <w:t xml:space="preserve"> AIREX Moldova, 2015</w:t>
            </w:r>
          </w:p>
          <w:p w:rsidR="00654731" w:rsidRPr="009E5642" w:rsidRDefault="0011321D" w:rsidP="0004104E">
            <w:pPr>
              <w:pStyle w:val="a8"/>
              <w:rPr>
                <w:rFonts w:ascii="Times New Roman" w:hAnsi="Times New Roman"/>
              </w:rPr>
            </w:pPr>
            <w:r w:rsidRPr="0011321D">
              <w:rPr>
                <w:rFonts w:ascii="Times New Roman" w:hAnsi="Times New Roman"/>
                <w:lang w:val="kk-KZ"/>
              </w:rPr>
              <w:t>3</w:t>
            </w:r>
            <w:r w:rsidR="00654731" w:rsidRPr="009E5642">
              <w:rPr>
                <w:rFonts w:ascii="Times New Roman" w:hAnsi="Times New Roman"/>
                <w:lang w:val="kk-KZ"/>
              </w:rPr>
              <w:t>.</w:t>
            </w:r>
            <w:r w:rsidR="00654731" w:rsidRPr="009E5642">
              <w:rPr>
                <w:rFonts w:ascii="Times New Roman" w:hAnsi="Times New Roman"/>
              </w:rPr>
              <w:t xml:space="preserve"> Ричард Харрис, государственный университет Канзаса, «Рецепт приготовления горячих новостей», </w:t>
            </w:r>
            <w:hyperlink r:id="rId5" w:history="1">
              <w:r w:rsidR="00654731" w:rsidRPr="009E5642">
                <w:rPr>
                  <w:rStyle w:val="a6"/>
                  <w:rFonts w:ascii="Times New Roman" w:hAnsi="Times New Roman"/>
                  <w:color w:val="auto"/>
                </w:rPr>
                <w:t>http://www.intalev.ru/agregator/marketing/id_3382/</w:t>
              </w:r>
            </w:hyperlink>
          </w:p>
          <w:p w:rsidR="0011321D" w:rsidRDefault="00503227" w:rsidP="0004104E">
            <w:pPr>
              <w:pStyle w:val="a8"/>
              <w:rPr>
                <w:rFonts w:ascii="Times New Roman" w:hAnsi="Times New Roman"/>
              </w:rPr>
            </w:pPr>
            <w:r>
              <w:rPr>
                <w:rFonts w:ascii="Times New Roman" w:hAnsi="Times New Roman"/>
                <w:lang w:val="kk-KZ"/>
              </w:rPr>
              <w:t>4</w:t>
            </w:r>
            <w:r w:rsidR="00654731" w:rsidRPr="009E5642">
              <w:rPr>
                <w:rFonts w:ascii="Times New Roman" w:hAnsi="Times New Roman"/>
              </w:rPr>
              <w:t>.</w:t>
            </w:r>
            <w:proofErr w:type="spellStart"/>
            <w:r w:rsidR="00654731" w:rsidRPr="009E5642">
              <w:rPr>
                <w:rFonts w:ascii="Times New Roman" w:hAnsi="Times New Roman"/>
              </w:rPr>
              <w:t>Айдос</w:t>
            </w:r>
            <w:proofErr w:type="spellEnd"/>
            <w:r w:rsidR="00654731" w:rsidRPr="009E5642">
              <w:rPr>
                <w:rFonts w:ascii="Times New Roman" w:hAnsi="Times New Roman"/>
              </w:rPr>
              <w:t xml:space="preserve"> </w:t>
            </w:r>
            <w:proofErr w:type="spellStart"/>
            <w:r w:rsidR="00654731" w:rsidRPr="009E5642">
              <w:rPr>
                <w:rFonts w:ascii="Times New Roman" w:hAnsi="Times New Roman"/>
              </w:rPr>
              <w:t>Үкібаев</w:t>
            </w:r>
            <w:proofErr w:type="spellEnd"/>
            <w:r w:rsidR="00654731" w:rsidRPr="009E5642">
              <w:rPr>
                <w:rFonts w:ascii="Times New Roman" w:hAnsi="Times New Roman"/>
              </w:rPr>
              <w:t xml:space="preserve">, </w:t>
            </w:r>
            <w:proofErr w:type="spellStart"/>
            <w:r w:rsidR="00654731" w:rsidRPr="009E5642">
              <w:rPr>
                <w:rFonts w:ascii="Times New Roman" w:hAnsi="Times New Roman"/>
              </w:rPr>
              <w:t>Үш</w:t>
            </w:r>
            <w:proofErr w:type="spellEnd"/>
            <w:r w:rsidR="00654731" w:rsidRPr="009E5642">
              <w:rPr>
                <w:rFonts w:ascii="Times New Roman" w:hAnsi="Times New Roman"/>
              </w:rPr>
              <w:t xml:space="preserve"> </w:t>
            </w:r>
            <w:proofErr w:type="spellStart"/>
            <w:r w:rsidR="00654731" w:rsidRPr="009E5642">
              <w:rPr>
                <w:rFonts w:ascii="Times New Roman" w:hAnsi="Times New Roman"/>
              </w:rPr>
              <w:t>тілде</w:t>
            </w:r>
            <w:proofErr w:type="spellEnd"/>
            <w:r w:rsidR="00654731" w:rsidRPr="009E5642">
              <w:rPr>
                <w:rFonts w:ascii="Times New Roman" w:hAnsi="Times New Roman"/>
              </w:rPr>
              <w:t xml:space="preserve"> </w:t>
            </w:r>
            <w:proofErr w:type="spellStart"/>
            <w:r w:rsidR="00654731" w:rsidRPr="009E5642">
              <w:rPr>
                <w:rFonts w:ascii="Times New Roman" w:hAnsi="Times New Roman"/>
              </w:rPr>
              <w:t>ақпарат</w:t>
            </w:r>
            <w:proofErr w:type="spellEnd"/>
            <w:r w:rsidR="00654731" w:rsidRPr="009E5642">
              <w:rPr>
                <w:rFonts w:ascii="Times New Roman" w:hAnsi="Times New Roman"/>
              </w:rPr>
              <w:t xml:space="preserve"> </w:t>
            </w:r>
            <w:proofErr w:type="spellStart"/>
            <w:r w:rsidR="00654731" w:rsidRPr="009E5642">
              <w:rPr>
                <w:rFonts w:ascii="Times New Roman" w:hAnsi="Times New Roman"/>
              </w:rPr>
              <w:t>алатын</w:t>
            </w:r>
            <w:proofErr w:type="spellEnd"/>
            <w:r w:rsidR="00654731" w:rsidRPr="009E5642">
              <w:rPr>
                <w:rFonts w:ascii="Times New Roman" w:hAnsi="Times New Roman"/>
              </w:rPr>
              <w:t xml:space="preserve"> </w:t>
            </w:r>
            <w:proofErr w:type="spellStart"/>
            <w:r w:rsidR="00654731" w:rsidRPr="009E5642">
              <w:rPr>
                <w:rFonts w:ascii="Times New Roman" w:hAnsi="Times New Roman"/>
              </w:rPr>
              <w:t>қазақ</w:t>
            </w:r>
            <w:proofErr w:type="spellEnd"/>
            <w:r w:rsidR="00654731" w:rsidRPr="009E5642">
              <w:rPr>
                <w:rFonts w:ascii="Times New Roman" w:hAnsi="Times New Roman"/>
              </w:rPr>
              <w:t xml:space="preserve"> </w:t>
            </w:r>
            <w:proofErr w:type="spellStart"/>
            <w:r w:rsidR="00654731" w:rsidRPr="009E5642">
              <w:rPr>
                <w:rFonts w:ascii="Times New Roman" w:hAnsi="Times New Roman"/>
              </w:rPr>
              <w:t>тілді</w:t>
            </w:r>
            <w:proofErr w:type="spellEnd"/>
            <w:r w:rsidR="00654731" w:rsidRPr="009E5642">
              <w:rPr>
                <w:rFonts w:ascii="Times New Roman" w:hAnsi="Times New Roman"/>
              </w:rPr>
              <w:t xml:space="preserve"> </w:t>
            </w:r>
            <w:proofErr w:type="spellStart"/>
            <w:r w:rsidR="00654731" w:rsidRPr="009E5642">
              <w:rPr>
                <w:rFonts w:ascii="Times New Roman" w:hAnsi="Times New Roman"/>
              </w:rPr>
              <w:t>журналистің</w:t>
            </w:r>
            <w:proofErr w:type="spellEnd"/>
            <w:r w:rsidR="00654731" w:rsidRPr="009E5642">
              <w:rPr>
                <w:rFonts w:ascii="Times New Roman" w:hAnsi="Times New Roman"/>
              </w:rPr>
              <w:t xml:space="preserve"> </w:t>
            </w:r>
            <w:proofErr w:type="spellStart"/>
            <w:r w:rsidR="00654731" w:rsidRPr="009E5642">
              <w:rPr>
                <w:rFonts w:ascii="Times New Roman" w:hAnsi="Times New Roman"/>
              </w:rPr>
              <w:t>мүмкіндігі</w:t>
            </w:r>
            <w:proofErr w:type="spellEnd"/>
            <w:r w:rsidR="00654731" w:rsidRPr="009E5642">
              <w:rPr>
                <w:rFonts w:ascii="Times New Roman" w:hAnsi="Times New Roman"/>
              </w:rPr>
              <w:t xml:space="preserve"> </w:t>
            </w:r>
            <w:proofErr w:type="spellStart"/>
            <w:r w:rsidR="00654731" w:rsidRPr="009E5642">
              <w:rPr>
                <w:rFonts w:ascii="Times New Roman" w:hAnsi="Times New Roman"/>
              </w:rPr>
              <w:t>жоғары</w:t>
            </w:r>
            <w:proofErr w:type="spellEnd"/>
            <w:r w:rsidR="00654731" w:rsidRPr="009E5642">
              <w:rPr>
                <w:rFonts w:ascii="Times New Roman" w:hAnsi="Times New Roman"/>
              </w:rPr>
              <w:t xml:space="preserve"> 27.12.2007 </w:t>
            </w:r>
            <w:proofErr w:type="spellStart"/>
            <w:r w:rsidR="00654731" w:rsidRPr="009E5642">
              <w:rPr>
                <w:rFonts w:ascii="Times New Roman" w:hAnsi="Times New Roman"/>
              </w:rPr>
              <w:t>Айқын</w:t>
            </w:r>
            <w:proofErr w:type="spellEnd"/>
            <w:r w:rsidR="00654731" w:rsidRPr="009E5642">
              <w:rPr>
                <w:rFonts w:ascii="Times New Roman" w:hAnsi="Times New Roman"/>
              </w:rPr>
              <w:t>/</w:t>
            </w:r>
          </w:p>
          <w:p w:rsidR="00F54C56" w:rsidRPr="009E5642" w:rsidRDefault="00503227" w:rsidP="0004104E">
            <w:pPr>
              <w:pStyle w:val="a8"/>
              <w:rPr>
                <w:rFonts w:ascii="Times New Roman" w:hAnsi="Times New Roman"/>
              </w:rPr>
            </w:pPr>
            <w:r>
              <w:rPr>
                <w:rFonts w:ascii="Times New Roman" w:hAnsi="Times New Roman"/>
                <w:lang w:val="kk-KZ"/>
              </w:rPr>
              <w:t>5</w:t>
            </w:r>
            <w:r w:rsidR="00654731" w:rsidRPr="009E5642">
              <w:rPr>
                <w:rFonts w:ascii="Times New Roman" w:hAnsi="Times New Roman"/>
              </w:rPr>
              <w:t xml:space="preserve">. ҚР </w:t>
            </w:r>
            <w:proofErr w:type="spellStart"/>
            <w:r w:rsidR="00654731" w:rsidRPr="009E5642">
              <w:rPr>
                <w:rFonts w:ascii="Times New Roman" w:hAnsi="Times New Roman"/>
              </w:rPr>
              <w:t>президентінің</w:t>
            </w:r>
            <w:proofErr w:type="spellEnd"/>
            <w:r w:rsidR="00654731" w:rsidRPr="009E5642">
              <w:rPr>
                <w:rFonts w:ascii="Times New Roman" w:hAnsi="Times New Roman"/>
              </w:rPr>
              <w:t xml:space="preserve"> 2006 </w:t>
            </w:r>
            <w:proofErr w:type="spellStart"/>
            <w:r w:rsidR="00654731" w:rsidRPr="009E5642">
              <w:rPr>
                <w:rFonts w:ascii="Times New Roman" w:hAnsi="Times New Roman"/>
              </w:rPr>
              <w:t>жылғы</w:t>
            </w:r>
            <w:proofErr w:type="spellEnd"/>
            <w:r w:rsidR="00654731" w:rsidRPr="009E5642">
              <w:rPr>
                <w:rFonts w:ascii="Times New Roman" w:hAnsi="Times New Roman"/>
              </w:rPr>
              <w:t xml:space="preserve"> 18 </w:t>
            </w:r>
            <w:proofErr w:type="spellStart"/>
            <w:r w:rsidR="00654731" w:rsidRPr="009E5642">
              <w:rPr>
                <w:rFonts w:ascii="Times New Roman" w:hAnsi="Times New Roman"/>
              </w:rPr>
              <w:t>тамыздағы</w:t>
            </w:r>
            <w:proofErr w:type="spellEnd"/>
            <w:r w:rsidR="00654731" w:rsidRPr="009E5642">
              <w:rPr>
                <w:rFonts w:ascii="Times New Roman" w:hAnsi="Times New Roman"/>
              </w:rPr>
              <w:t xml:space="preserve"> № 163 </w:t>
            </w:r>
            <w:proofErr w:type="spellStart"/>
            <w:r w:rsidR="00654731" w:rsidRPr="009E5642">
              <w:rPr>
                <w:rFonts w:ascii="Times New Roman" w:hAnsi="Times New Roman"/>
              </w:rPr>
              <w:t>Жарлығымен</w:t>
            </w:r>
            <w:proofErr w:type="spellEnd"/>
            <w:r w:rsidR="00654731" w:rsidRPr="009E5642">
              <w:rPr>
                <w:rFonts w:ascii="Times New Roman" w:hAnsi="Times New Roman"/>
              </w:rPr>
              <w:t xml:space="preserve"> </w:t>
            </w:r>
            <w:proofErr w:type="spellStart"/>
            <w:r w:rsidR="00654731" w:rsidRPr="009E5642">
              <w:rPr>
                <w:rFonts w:ascii="Times New Roman" w:hAnsi="Times New Roman"/>
              </w:rPr>
              <w:t>мақұлданған</w:t>
            </w:r>
            <w:proofErr w:type="spellEnd"/>
            <w:r w:rsidR="00654731" w:rsidRPr="009E5642">
              <w:rPr>
                <w:rFonts w:ascii="Times New Roman" w:hAnsi="Times New Roman"/>
              </w:rPr>
              <w:t xml:space="preserve"> ҚР </w:t>
            </w:r>
            <w:proofErr w:type="spellStart"/>
            <w:r w:rsidR="00654731" w:rsidRPr="009E5642">
              <w:rPr>
                <w:rFonts w:ascii="Times New Roman" w:hAnsi="Times New Roman"/>
              </w:rPr>
              <w:t>ақпараттық</w:t>
            </w:r>
            <w:proofErr w:type="spellEnd"/>
            <w:r w:rsidR="00654731" w:rsidRPr="009E5642">
              <w:rPr>
                <w:rFonts w:ascii="Times New Roman" w:hAnsi="Times New Roman"/>
              </w:rPr>
              <w:t xml:space="preserve"> </w:t>
            </w:r>
            <w:proofErr w:type="spellStart"/>
            <w:r w:rsidR="00654731" w:rsidRPr="009E5642">
              <w:rPr>
                <w:rFonts w:ascii="Times New Roman" w:hAnsi="Times New Roman"/>
              </w:rPr>
              <w:t>кеңістігінің</w:t>
            </w:r>
            <w:proofErr w:type="spellEnd"/>
            <w:r w:rsidR="00654731" w:rsidRPr="009E5642">
              <w:rPr>
                <w:rFonts w:ascii="Times New Roman" w:hAnsi="Times New Roman"/>
              </w:rPr>
              <w:t xml:space="preserve"> </w:t>
            </w:r>
            <w:proofErr w:type="spellStart"/>
            <w:r w:rsidR="00654731" w:rsidRPr="009E5642">
              <w:rPr>
                <w:rFonts w:ascii="Times New Roman" w:hAnsi="Times New Roman"/>
              </w:rPr>
              <w:t>бәсекеге</w:t>
            </w:r>
            <w:proofErr w:type="spellEnd"/>
            <w:r w:rsidR="00654731" w:rsidRPr="009E5642">
              <w:rPr>
                <w:rFonts w:ascii="Times New Roman" w:hAnsi="Times New Roman"/>
              </w:rPr>
              <w:t xml:space="preserve"> </w:t>
            </w:r>
            <w:proofErr w:type="spellStart"/>
            <w:r w:rsidR="00654731" w:rsidRPr="009E5642">
              <w:rPr>
                <w:rFonts w:ascii="Times New Roman" w:hAnsi="Times New Roman"/>
              </w:rPr>
              <w:t>қабілеттілігін</w:t>
            </w:r>
            <w:proofErr w:type="spellEnd"/>
            <w:r w:rsidR="00654731" w:rsidRPr="009E5642">
              <w:rPr>
                <w:rFonts w:ascii="Times New Roman" w:hAnsi="Times New Roman"/>
              </w:rPr>
              <w:t xml:space="preserve"> </w:t>
            </w:r>
            <w:proofErr w:type="spellStart"/>
            <w:r w:rsidR="00654731" w:rsidRPr="009E5642">
              <w:rPr>
                <w:rFonts w:ascii="Times New Roman" w:hAnsi="Times New Roman"/>
              </w:rPr>
              <w:t>дамытудың</w:t>
            </w:r>
            <w:proofErr w:type="spellEnd"/>
            <w:r w:rsidR="00654731" w:rsidRPr="009E5642">
              <w:rPr>
                <w:rFonts w:ascii="Times New Roman" w:hAnsi="Times New Roman"/>
              </w:rPr>
              <w:t xml:space="preserve"> 2006-2008 </w:t>
            </w:r>
            <w:proofErr w:type="spellStart"/>
            <w:r w:rsidR="00654731" w:rsidRPr="009E5642">
              <w:rPr>
                <w:rFonts w:ascii="Times New Roman" w:hAnsi="Times New Roman"/>
              </w:rPr>
              <w:t>жылдарға</w:t>
            </w:r>
            <w:proofErr w:type="spellEnd"/>
            <w:r w:rsidR="00654731" w:rsidRPr="009E5642">
              <w:rPr>
                <w:rFonts w:ascii="Times New Roman" w:hAnsi="Times New Roman"/>
              </w:rPr>
              <w:t xml:space="preserve"> </w:t>
            </w:r>
            <w:proofErr w:type="spellStart"/>
            <w:r w:rsidR="00654731" w:rsidRPr="009E5642">
              <w:rPr>
                <w:rFonts w:ascii="Times New Roman" w:hAnsi="Times New Roman"/>
              </w:rPr>
              <w:t>арналған</w:t>
            </w:r>
            <w:proofErr w:type="spellEnd"/>
            <w:r w:rsidR="00654731" w:rsidRPr="009E5642">
              <w:rPr>
                <w:rFonts w:ascii="Times New Roman" w:hAnsi="Times New Roman"/>
              </w:rPr>
              <w:t xml:space="preserve"> </w:t>
            </w:r>
            <w:proofErr w:type="spellStart"/>
            <w:r w:rsidR="00654731" w:rsidRPr="009E5642">
              <w:rPr>
                <w:rFonts w:ascii="Times New Roman" w:hAnsi="Times New Roman"/>
              </w:rPr>
              <w:t>тұжырымдамасы</w:t>
            </w:r>
            <w:proofErr w:type="spellEnd"/>
            <w:r w:rsidR="00654731" w:rsidRPr="009E5642">
              <w:rPr>
                <w:rFonts w:ascii="Times New Roman" w:hAnsi="Times New Roman"/>
              </w:rPr>
              <w:t xml:space="preserve">, </w:t>
            </w:r>
          </w:p>
          <w:p w:rsidR="00F54C56" w:rsidRDefault="00F54C56" w:rsidP="0004104E">
            <w:pPr>
              <w:pStyle w:val="a8"/>
              <w:rPr>
                <w:lang w:val="kk-KZ"/>
              </w:rPr>
            </w:pPr>
          </w:p>
          <w:p w:rsidR="008921CA" w:rsidRPr="00BE73EB" w:rsidRDefault="00F54C56" w:rsidP="0004104E">
            <w:pPr>
              <w:pStyle w:val="a8"/>
              <w:rPr>
                <w:rFonts w:ascii="Times New Roman" w:hAnsi="Times New Roman"/>
                <w:color w:val="000000"/>
                <w:lang w:val="kk-KZ"/>
              </w:rPr>
            </w:pPr>
            <w:r w:rsidRPr="00BE73EB">
              <w:rPr>
                <w:rFonts w:ascii="Times New Roman" w:hAnsi="Times New Roman"/>
                <w:i/>
                <w:iCs/>
                <w:color w:val="000000"/>
                <w:lang w:val="kk-KZ"/>
              </w:rPr>
              <w:t xml:space="preserve"> Қосымша:</w:t>
            </w:r>
            <w:r w:rsidR="008921CA" w:rsidRPr="00BE73EB">
              <w:rPr>
                <w:rFonts w:ascii="Times New Roman" w:hAnsi="Times New Roman"/>
                <w:color w:val="000000"/>
                <w:lang w:val="kk-KZ"/>
              </w:rPr>
              <w:t xml:space="preserve"> </w:t>
            </w:r>
          </w:p>
          <w:p w:rsidR="008921CA" w:rsidRPr="00BE73EB" w:rsidRDefault="00503227" w:rsidP="0004104E">
            <w:pPr>
              <w:pStyle w:val="a8"/>
              <w:rPr>
                <w:rFonts w:ascii="Times New Roman" w:hAnsi="Times New Roman"/>
                <w:color w:val="000000"/>
                <w:lang w:val="kk-KZ"/>
              </w:rPr>
            </w:pPr>
            <w:r>
              <w:rPr>
                <w:rFonts w:ascii="Times New Roman" w:hAnsi="Times New Roman"/>
                <w:color w:val="000000"/>
                <w:lang w:val="kk-KZ"/>
              </w:rPr>
              <w:t>6.</w:t>
            </w:r>
            <w:r w:rsidR="008921CA" w:rsidRPr="00BE73EB">
              <w:rPr>
                <w:rFonts w:ascii="Times New Roman" w:hAnsi="Times New Roman"/>
                <w:color w:val="000000"/>
                <w:lang w:val="kk-KZ"/>
              </w:rPr>
              <w:t xml:space="preserve">Дидар Амантай: «Қазақ журналистері ағылшынша да жаза білуі тиіс», 27.02.05ж. </w:t>
            </w:r>
          </w:p>
          <w:p w:rsidR="008921CA" w:rsidRPr="00BE73EB" w:rsidRDefault="00503227" w:rsidP="0004104E">
            <w:pPr>
              <w:pStyle w:val="a8"/>
              <w:rPr>
                <w:rFonts w:ascii="Times New Roman" w:hAnsi="Times New Roman"/>
                <w:color w:val="000000"/>
                <w:lang w:val="kk-KZ"/>
              </w:rPr>
            </w:pPr>
            <w:r>
              <w:rPr>
                <w:rFonts w:ascii="Times New Roman" w:hAnsi="Times New Roman"/>
                <w:color w:val="000000"/>
                <w:lang w:val="kk-KZ"/>
              </w:rPr>
              <w:t>7</w:t>
            </w:r>
            <w:r w:rsidR="008921CA" w:rsidRPr="00BE73EB">
              <w:rPr>
                <w:rFonts w:ascii="Times New Roman" w:hAnsi="Times New Roman"/>
                <w:color w:val="000000"/>
                <w:lang w:val="kk-KZ"/>
              </w:rPr>
              <w:t>. Көзге көрінгеннің бәрі керемет емес. «Дидар»,№41,20.х.2011</w:t>
            </w:r>
          </w:p>
          <w:p w:rsidR="008921CA" w:rsidRPr="00BE73EB" w:rsidRDefault="00503227" w:rsidP="0004104E">
            <w:pPr>
              <w:pStyle w:val="a8"/>
              <w:rPr>
                <w:rFonts w:ascii="Times New Roman" w:hAnsi="Times New Roman"/>
                <w:color w:val="000000"/>
                <w:lang w:val="kk-KZ"/>
              </w:rPr>
            </w:pPr>
            <w:r>
              <w:rPr>
                <w:rFonts w:ascii="Times New Roman" w:hAnsi="Times New Roman"/>
                <w:color w:val="000000"/>
                <w:lang w:val="kk-KZ"/>
              </w:rPr>
              <w:t>8</w:t>
            </w:r>
            <w:r w:rsidR="008921CA" w:rsidRPr="00BE73EB">
              <w:rPr>
                <w:rFonts w:ascii="Times New Roman" w:hAnsi="Times New Roman"/>
                <w:color w:val="000000"/>
                <w:lang w:val="kk-KZ"/>
              </w:rPr>
              <w:t>. «Орқаз» тілі.Нағашыбай Қабылбек, masa.kz, ирониялық ақпарат</w:t>
            </w:r>
          </w:p>
          <w:p w:rsidR="008921CA" w:rsidRPr="00BE73EB" w:rsidRDefault="00503227" w:rsidP="0004104E">
            <w:pPr>
              <w:pStyle w:val="a8"/>
              <w:rPr>
                <w:rFonts w:ascii="Times New Roman" w:hAnsi="Times New Roman"/>
                <w:color w:val="000000"/>
                <w:lang w:val="kk-KZ"/>
              </w:rPr>
            </w:pPr>
            <w:r>
              <w:rPr>
                <w:rFonts w:ascii="Times New Roman" w:hAnsi="Times New Roman"/>
                <w:color w:val="000000"/>
                <w:lang w:val="kk-KZ"/>
              </w:rPr>
              <w:t>9</w:t>
            </w:r>
            <w:r w:rsidR="008921CA" w:rsidRPr="00BE73EB">
              <w:rPr>
                <w:rFonts w:ascii="Times New Roman" w:hAnsi="Times New Roman"/>
                <w:color w:val="000000"/>
                <w:lang w:val="kk-KZ"/>
              </w:rPr>
              <w:t>.Шалақазақтардың үстемдігінен құтылу керек, Еркін Нәсіпұлы, masa.kz,</w:t>
            </w:r>
          </w:p>
          <w:p w:rsidR="008921CA" w:rsidRPr="00BE73EB" w:rsidRDefault="00503227" w:rsidP="0004104E">
            <w:pPr>
              <w:pStyle w:val="a8"/>
              <w:rPr>
                <w:rFonts w:ascii="Times New Roman" w:hAnsi="Times New Roman"/>
                <w:color w:val="000000"/>
                <w:lang w:val="kk-KZ"/>
              </w:rPr>
            </w:pPr>
            <w:r>
              <w:rPr>
                <w:rFonts w:ascii="Times New Roman" w:hAnsi="Times New Roman"/>
                <w:color w:val="000000"/>
                <w:lang w:val="kk-KZ"/>
              </w:rPr>
              <w:t>10</w:t>
            </w:r>
            <w:r w:rsidR="008921CA" w:rsidRPr="00BE73EB">
              <w:rPr>
                <w:rFonts w:ascii="Times New Roman" w:hAnsi="Times New Roman"/>
                <w:color w:val="000000"/>
                <w:lang w:val="kk-KZ"/>
              </w:rPr>
              <w:t>. Телеарналар ұлттығымыздың айнасы болуы керек, abai.kz.</w:t>
            </w:r>
          </w:p>
          <w:p w:rsidR="00F54C56" w:rsidRDefault="00F54C56" w:rsidP="0004104E">
            <w:pPr>
              <w:pStyle w:val="a8"/>
              <w:rPr>
                <w:lang w:val="kk-KZ"/>
              </w:rPr>
            </w:pPr>
          </w:p>
          <w:p w:rsidR="008921CA" w:rsidRPr="00BE73EB" w:rsidRDefault="00F54C56" w:rsidP="0004104E">
            <w:pPr>
              <w:pStyle w:val="a8"/>
              <w:rPr>
                <w:rFonts w:ascii="Times New Roman" w:hAnsi="Times New Roman"/>
                <w:sz w:val="24"/>
                <w:szCs w:val="24"/>
              </w:rPr>
            </w:pPr>
            <w:r w:rsidRPr="00BE73EB">
              <w:rPr>
                <w:rFonts w:ascii="Times New Roman" w:hAnsi="Times New Roman"/>
                <w:sz w:val="24"/>
                <w:szCs w:val="24"/>
                <w:lang w:val="kk-KZ"/>
              </w:rPr>
              <w:t>Интернет көздері:</w:t>
            </w:r>
            <w:r w:rsidR="008921CA" w:rsidRPr="00BE73EB">
              <w:rPr>
                <w:rFonts w:ascii="Times New Roman" w:hAnsi="Times New Roman"/>
                <w:sz w:val="24"/>
                <w:szCs w:val="24"/>
              </w:rPr>
              <w:t xml:space="preserve"> </w:t>
            </w:r>
          </w:p>
          <w:p w:rsidR="008921CA" w:rsidRPr="00BE73EB" w:rsidRDefault="003007C4" w:rsidP="0004104E">
            <w:pPr>
              <w:pStyle w:val="a8"/>
              <w:rPr>
                <w:rFonts w:ascii="Times New Roman" w:hAnsi="Times New Roman"/>
                <w:sz w:val="24"/>
                <w:szCs w:val="24"/>
              </w:rPr>
            </w:pPr>
            <w:hyperlink r:id="rId6" w:history="1">
              <w:r w:rsidR="008921CA" w:rsidRPr="00BE73EB">
                <w:rPr>
                  <w:rStyle w:val="a6"/>
                  <w:rFonts w:ascii="Times New Roman" w:hAnsi="Times New Roman"/>
                  <w:color w:val="auto"/>
                  <w:sz w:val="24"/>
                  <w:szCs w:val="24"/>
                  <w:lang w:val="en-US"/>
                </w:rPr>
                <w:t>http</w:t>
              </w:r>
              <w:r w:rsidR="008921CA" w:rsidRPr="00BE73EB">
                <w:rPr>
                  <w:rStyle w:val="a6"/>
                  <w:rFonts w:ascii="Times New Roman" w:hAnsi="Times New Roman"/>
                  <w:color w:val="auto"/>
                  <w:sz w:val="24"/>
                  <w:szCs w:val="24"/>
                </w:rPr>
                <w:t>://</w:t>
              </w:r>
              <w:r w:rsidR="008921CA" w:rsidRPr="00BE73EB">
                <w:rPr>
                  <w:rStyle w:val="a6"/>
                  <w:rFonts w:ascii="Times New Roman" w:hAnsi="Times New Roman"/>
                  <w:color w:val="auto"/>
                  <w:sz w:val="24"/>
                  <w:szCs w:val="24"/>
                  <w:lang w:val="en-US"/>
                </w:rPr>
                <w:t>www</w:t>
              </w:r>
              <w:r w:rsidR="008921CA" w:rsidRPr="00BE73EB">
                <w:rPr>
                  <w:rStyle w:val="a6"/>
                  <w:rFonts w:ascii="Times New Roman" w:hAnsi="Times New Roman"/>
                  <w:color w:val="auto"/>
                  <w:sz w:val="24"/>
                  <w:szCs w:val="24"/>
                </w:rPr>
                <w:t>.</w:t>
              </w:r>
              <w:proofErr w:type="spellStart"/>
              <w:r w:rsidR="008921CA" w:rsidRPr="00BE73EB">
                <w:rPr>
                  <w:rStyle w:val="a6"/>
                  <w:rFonts w:ascii="Times New Roman" w:hAnsi="Times New Roman"/>
                  <w:color w:val="auto"/>
                  <w:sz w:val="24"/>
                  <w:szCs w:val="24"/>
                  <w:lang w:val="en-US"/>
                </w:rPr>
                <w:t>mediaeducation</w:t>
              </w:r>
              <w:proofErr w:type="spellEnd"/>
              <w:r w:rsidR="008921CA" w:rsidRPr="00BE73EB">
                <w:rPr>
                  <w:rStyle w:val="a6"/>
                  <w:rFonts w:ascii="Times New Roman" w:hAnsi="Times New Roman"/>
                  <w:color w:val="auto"/>
                  <w:sz w:val="24"/>
                  <w:szCs w:val="24"/>
                </w:rPr>
                <w:t>.</w:t>
              </w:r>
              <w:proofErr w:type="spellStart"/>
              <w:r w:rsidR="008921CA" w:rsidRPr="00BE73EB">
                <w:rPr>
                  <w:rStyle w:val="a6"/>
                  <w:rFonts w:ascii="Times New Roman" w:hAnsi="Times New Roman"/>
                  <w:color w:val="auto"/>
                  <w:sz w:val="24"/>
                  <w:szCs w:val="24"/>
                  <w:lang w:val="en-US"/>
                </w:rPr>
                <w:t>ru</w:t>
              </w:r>
              <w:proofErr w:type="spellEnd"/>
            </w:hyperlink>
          </w:p>
          <w:p w:rsidR="008921CA" w:rsidRPr="00BE73EB" w:rsidRDefault="008921CA" w:rsidP="0004104E">
            <w:pPr>
              <w:pStyle w:val="a8"/>
              <w:rPr>
                <w:rFonts w:ascii="Times New Roman" w:hAnsi="Times New Roman"/>
                <w:sz w:val="24"/>
                <w:szCs w:val="24"/>
                <w:lang w:val="en-US"/>
              </w:rPr>
            </w:pPr>
            <w:r w:rsidRPr="00BE73EB">
              <w:rPr>
                <w:rFonts w:ascii="Times New Roman" w:hAnsi="Times New Roman"/>
                <w:sz w:val="24"/>
                <w:szCs w:val="24"/>
                <w:lang w:val="en-US"/>
              </w:rPr>
              <w:t>http://www. mediagram.ru</w:t>
            </w:r>
          </w:p>
          <w:p w:rsidR="008921CA" w:rsidRPr="00BE73EB" w:rsidRDefault="008921CA" w:rsidP="0004104E">
            <w:pPr>
              <w:pStyle w:val="a8"/>
              <w:rPr>
                <w:rFonts w:ascii="Times New Roman" w:eastAsia="Times New Roman" w:hAnsi="Times New Roman"/>
                <w:sz w:val="24"/>
                <w:szCs w:val="24"/>
                <w:lang w:val="es-ES" w:eastAsia="es-ES"/>
              </w:rPr>
            </w:pPr>
            <w:r w:rsidRPr="00BE73EB">
              <w:rPr>
                <w:rFonts w:ascii="Times New Roman" w:hAnsi="Times New Roman"/>
                <w:sz w:val="24"/>
                <w:szCs w:val="24"/>
                <w:lang w:val="en-US"/>
              </w:rPr>
              <w:t xml:space="preserve">http://www.article19.org/pdfs/languages/russian. </w:t>
            </w:r>
            <w:proofErr w:type="gramStart"/>
            <w:r w:rsidRPr="00BE73EB">
              <w:rPr>
                <w:rFonts w:ascii="Times New Roman" w:hAnsi="Times New Roman"/>
                <w:sz w:val="24"/>
                <w:szCs w:val="24"/>
                <w:lang w:val="en-US"/>
              </w:rPr>
              <w:t>html</w:t>
            </w:r>
            <w:proofErr w:type="gramEnd"/>
            <w:r w:rsidRPr="00BE73EB">
              <w:rPr>
                <w:rFonts w:ascii="Times New Roman" w:hAnsi="Times New Roman"/>
                <w:sz w:val="24"/>
                <w:szCs w:val="24"/>
                <w:lang w:val="en-US"/>
              </w:rPr>
              <w:t>.</w:t>
            </w:r>
            <w:r w:rsidRPr="00BE73EB">
              <w:rPr>
                <w:rFonts w:ascii="Times New Roman" w:eastAsia="Times New Roman" w:hAnsi="Times New Roman"/>
                <w:sz w:val="24"/>
                <w:szCs w:val="24"/>
                <w:lang w:val="es-ES" w:eastAsia="es-ES"/>
              </w:rPr>
              <w:t xml:space="preserve"> </w:t>
            </w:r>
          </w:p>
          <w:p w:rsidR="00F54C56" w:rsidRDefault="00F54C56" w:rsidP="0004104E">
            <w:pPr>
              <w:pStyle w:val="a8"/>
              <w:rPr>
                <w:lang w:val="uk-UA"/>
              </w:rPr>
            </w:pPr>
          </w:p>
        </w:tc>
      </w:tr>
      <w:tr w:rsidR="00F54C56" w:rsidRPr="003007C4" w:rsidTr="003007C4">
        <w:tc>
          <w:tcPr>
            <w:tcW w:w="1555" w:type="dxa"/>
            <w:gridSpan w:val="2"/>
            <w:tcBorders>
              <w:top w:val="single" w:sz="4" w:space="0" w:color="000000"/>
              <w:left w:val="single" w:sz="4" w:space="0" w:color="000000"/>
              <w:bottom w:val="single" w:sz="4" w:space="0" w:color="000000"/>
              <w:right w:val="single" w:sz="4" w:space="0" w:color="000000"/>
            </w:tcBorders>
          </w:tcPr>
          <w:p w:rsidR="00F54C56" w:rsidRDefault="00F54C56">
            <w:pPr>
              <w:tabs>
                <w:tab w:val="left" w:pos="426"/>
              </w:tabs>
              <w:autoSpaceDE w:val="0"/>
              <w:autoSpaceDN w:val="0"/>
              <w:adjustRightInd w:val="0"/>
              <w:spacing w:after="0" w:line="240" w:lineRule="auto"/>
              <w:contextualSpacing/>
              <w:rPr>
                <w:rFonts w:ascii="Times New Roman" w:hAnsi="Times New Roman"/>
                <w:b/>
                <w:lang w:val="kk-KZ"/>
              </w:rPr>
            </w:pPr>
            <w:r>
              <w:rPr>
                <w:rFonts w:ascii="Times New Roman" w:hAnsi="Times New Roman"/>
                <w:b/>
                <w:sz w:val="20"/>
                <w:szCs w:val="20"/>
                <w:lang w:val="kk-KZ"/>
              </w:rPr>
              <w:t>Курсты ұйымдастыру</w:t>
            </w:r>
          </w:p>
          <w:p w:rsidR="00F54C56" w:rsidRDefault="00F54C56">
            <w:pPr>
              <w:tabs>
                <w:tab w:val="left" w:pos="426"/>
              </w:tabs>
              <w:autoSpaceDE w:val="0"/>
              <w:autoSpaceDN w:val="0"/>
              <w:adjustRightInd w:val="0"/>
              <w:spacing w:after="0" w:line="240" w:lineRule="auto"/>
              <w:contextualSpacing/>
              <w:rPr>
                <w:rFonts w:ascii="Times New Roman" w:hAnsi="Times New Roman"/>
                <w:b/>
                <w:sz w:val="20"/>
                <w:szCs w:val="20"/>
                <w:lang w:val="kk-KZ"/>
              </w:rPr>
            </w:pPr>
          </w:p>
          <w:p w:rsidR="00F54C56" w:rsidRDefault="00F54C56">
            <w:pPr>
              <w:tabs>
                <w:tab w:val="left" w:pos="426"/>
              </w:tabs>
              <w:autoSpaceDE w:val="0"/>
              <w:autoSpaceDN w:val="0"/>
              <w:adjustRightInd w:val="0"/>
              <w:spacing w:after="0" w:line="240" w:lineRule="auto"/>
              <w:contextualSpacing/>
              <w:rPr>
                <w:rFonts w:ascii="Times New Roman" w:hAnsi="Times New Roman"/>
                <w:b/>
                <w:sz w:val="20"/>
                <w:szCs w:val="20"/>
              </w:rPr>
            </w:pPr>
          </w:p>
        </w:tc>
        <w:tc>
          <w:tcPr>
            <w:tcW w:w="8300" w:type="dxa"/>
            <w:gridSpan w:val="12"/>
            <w:tcBorders>
              <w:top w:val="single" w:sz="4" w:space="0" w:color="000000"/>
              <w:left w:val="single" w:sz="4" w:space="0" w:color="000000"/>
              <w:bottom w:val="single" w:sz="4" w:space="0" w:color="000000"/>
              <w:right w:val="single" w:sz="4" w:space="0" w:color="000000"/>
            </w:tcBorders>
            <w:hideMark/>
          </w:tcPr>
          <w:p w:rsidR="00BE73EB" w:rsidRPr="00BE73EB" w:rsidRDefault="00BE73EB" w:rsidP="00BE73EB">
            <w:pPr>
              <w:pStyle w:val="2"/>
              <w:spacing w:after="0" w:line="240" w:lineRule="auto"/>
              <w:ind w:firstLine="426"/>
              <w:jc w:val="both"/>
              <w:rPr>
                <w:rFonts w:ascii="Times New Roman" w:hAnsi="Times New Roman"/>
                <w:sz w:val="24"/>
                <w:szCs w:val="24"/>
                <w:lang w:val="kk-KZ"/>
              </w:rPr>
            </w:pPr>
            <w:r w:rsidRPr="00BE73EB">
              <w:rPr>
                <w:rFonts w:ascii="Times New Roman" w:hAnsi="Times New Roman"/>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F54C56" w:rsidRPr="009E5642" w:rsidRDefault="00F54C56" w:rsidP="00BE73EB">
            <w:pPr>
              <w:pStyle w:val="2"/>
              <w:spacing w:after="0" w:line="240" w:lineRule="auto"/>
              <w:ind w:firstLine="426"/>
              <w:jc w:val="both"/>
              <w:rPr>
                <w:sz w:val="20"/>
                <w:szCs w:val="20"/>
                <w:lang w:val="kk-KZ" w:eastAsia="ru-RU"/>
              </w:rPr>
            </w:pPr>
          </w:p>
        </w:tc>
      </w:tr>
      <w:tr w:rsidR="00F54C56" w:rsidTr="003007C4">
        <w:tc>
          <w:tcPr>
            <w:tcW w:w="1555" w:type="dxa"/>
            <w:gridSpan w:val="2"/>
            <w:tcBorders>
              <w:top w:val="single" w:sz="4" w:space="0" w:color="000000"/>
              <w:left w:val="single" w:sz="4" w:space="0" w:color="000000"/>
              <w:bottom w:val="single" w:sz="4" w:space="0" w:color="000000"/>
              <w:right w:val="single" w:sz="4" w:space="0" w:color="000000"/>
            </w:tcBorders>
          </w:tcPr>
          <w:p w:rsidR="00F54C56" w:rsidRDefault="00F54C56">
            <w:pPr>
              <w:tabs>
                <w:tab w:val="left" w:pos="426"/>
              </w:tabs>
              <w:autoSpaceDE w:val="0"/>
              <w:autoSpaceDN w:val="0"/>
              <w:adjustRightInd w:val="0"/>
              <w:spacing w:after="0" w:line="240" w:lineRule="auto"/>
              <w:contextualSpacing/>
              <w:jc w:val="both"/>
              <w:rPr>
                <w:rFonts w:ascii="Times New Roman" w:hAnsi="Times New Roman"/>
                <w:b/>
                <w:lang w:val="kk-KZ"/>
              </w:rPr>
            </w:pPr>
          </w:p>
          <w:p w:rsidR="00F54C56" w:rsidRDefault="00F54C56">
            <w:pPr>
              <w:tabs>
                <w:tab w:val="left" w:pos="0"/>
              </w:tabs>
              <w:autoSpaceDE w:val="0"/>
              <w:autoSpaceDN w:val="0"/>
              <w:adjustRightInd w:val="0"/>
              <w:spacing w:after="0" w:line="240" w:lineRule="auto"/>
              <w:contextualSpacing/>
              <w:rPr>
                <w:rFonts w:ascii="Times New Roman" w:hAnsi="Times New Roman"/>
                <w:b/>
                <w:sz w:val="20"/>
                <w:szCs w:val="20"/>
                <w:lang w:val="kk-KZ"/>
              </w:rPr>
            </w:pPr>
            <w:r>
              <w:rPr>
                <w:rFonts w:ascii="Times New Roman" w:hAnsi="Times New Roman"/>
                <w:b/>
                <w:sz w:val="20"/>
                <w:szCs w:val="20"/>
                <w:lang w:val="kk-KZ"/>
              </w:rPr>
              <w:t>Курстың талабы</w:t>
            </w:r>
          </w:p>
          <w:p w:rsidR="00F54C56" w:rsidRDefault="00F54C56">
            <w:pPr>
              <w:tabs>
                <w:tab w:val="left" w:pos="0"/>
              </w:tabs>
              <w:autoSpaceDE w:val="0"/>
              <w:autoSpaceDN w:val="0"/>
              <w:adjustRightInd w:val="0"/>
              <w:spacing w:after="0" w:line="240" w:lineRule="auto"/>
              <w:contextualSpacing/>
              <w:rPr>
                <w:rFonts w:ascii="Times New Roman" w:hAnsi="Times New Roman"/>
                <w:b/>
                <w:sz w:val="20"/>
                <w:szCs w:val="20"/>
                <w:lang w:val="kk-KZ"/>
              </w:rPr>
            </w:pPr>
          </w:p>
          <w:p w:rsidR="00F54C56" w:rsidRDefault="00F54C56">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8300" w:type="dxa"/>
            <w:gridSpan w:val="12"/>
            <w:tcBorders>
              <w:top w:val="single" w:sz="4" w:space="0" w:color="000000"/>
              <w:left w:val="single" w:sz="4" w:space="0" w:color="000000"/>
              <w:bottom w:val="single" w:sz="4" w:space="0" w:color="000000"/>
              <w:right w:val="single" w:sz="4" w:space="0" w:color="000000"/>
            </w:tcBorders>
            <w:hideMark/>
          </w:tcPr>
          <w:p w:rsidR="00BE73EB" w:rsidRPr="00BE73EB" w:rsidRDefault="00BE73EB" w:rsidP="00BE73EB">
            <w:pPr>
              <w:pStyle w:val="2"/>
              <w:spacing w:after="0" w:line="240" w:lineRule="auto"/>
              <w:ind w:firstLine="426"/>
              <w:jc w:val="both"/>
              <w:rPr>
                <w:rFonts w:ascii="Times New Roman" w:hAnsi="Times New Roman"/>
                <w:sz w:val="24"/>
                <w:szCs w:val="24"/>
                <w:lang w:val="kk-KZ"/>
              </w:rPr>
            </w:pPr>
            <w:r w:rsidRPr="00BE73EB">
              <w:rPr>
                <w:rFonts w:ascii="Times New Roman" w:hAnsi="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F54C56" w:rsidRDefault="00F54C56">
            <w:pPr>
              <w:spacing w:after="0" w:line="240" w:lineRule="auto"/>
              <w:rPr>
                <w:sz w:val="20"/>
                <w:szCs w:val="20"/>
                <w:lang w:eastAsia="ru-RU"/>
              </w:rPr>
            </w:pPr>
          </w:p>
        </w:tc>
      </w:tr>
      <w:tr w:rsidR="00F54C56" w:rsidTr="003007C4">
        <w:trPr>
          <w:trHeight w:val="258"/>
        </w:trPr>
        <w:tc>
          <w:tcPr>
            <w:tcW w:w="1555" w:type="dxa"/>
            <w:gridSpan w:val="2"/>
            <w:vMerge w:val="restart"/>
            <w:tcBorders>
              <w:top w:val="single" w:sz="4" w:space="0" w:color="000000"/>
              <w:left w:val="single" w:sz="4" w:space="0" w:color="000000"/>
              <w:bottom w:val="single" w:sz="4" w:space="0" w:color="000000"/>
              <w:right w:val="single" w:sz="4" w:space="0" w:color="000000"/>
            </w:tcBorders>
          </w:tcPr>
          <w:p w:rsidR="00F54C56" w:rsidRDefault="00F54C56">
            <w:pPr>
              <w:tabs>
                <w:tab w:val="left" w:pos="426"/>
              </w:tabs>
              <w:autoSpaceDE w:val="0"/>
              <w:autoSpaceDN w:val="0"/>
              <w:adjustRightInd w:val="0"/>
              <w:spacing w:after="0" w:line="240" w:lineRule="auto"/>
              <w:contextualSpacing/>
              <w:jc w:val="both"/>
              <w:rPr>
                <w:rFonts w:ascii="Times New Roman" w:hAnsi="Times New Roman"/>
                <w:b/>
                <w:lang w:val="kk-KZ"/>
              </w:rPr>
            </w:pPr>
            <w:r>
              <w:rPr>
                <w:rFonts w:ascii="Times New Roman" w:hAnsi="Times New Roman"/>
                <w:b/>
                <w:sz w:val="20"/>
                <w:szCs w:val="20"/>
                <w:lang w:val="kk-KZ"/>
              </w:rPr>
              <w:t>Бағалау саясаты</w:t>
            </w:r>
          </w:p>
          <w:p w:rsidR="00F54C56" w:rsidRDefault="00F54C56">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F54C56" w:rsidRDefault="00F54C56">
            <w:pPr>
              <w:tabs>
                <w:tab w:val="left" w:pos="426"/>
              </w:tabs>
              <w:autoSpaceDE w:val="0"/>
              <w:autoSpaceDN w:val="0"/>
              <w:adjustRightInd w:val="0"/>
              <w:spacing w:after="0" w:line="240" w:lineRule="auto"/>
              <w:contextualSpacing/>
              <w:jc w:val="both"/>
              <w:rPr>
                <w:rFonts w:ascii="Times New Roman" w:hAnsi="Times New Roman"/>
                <w:b/>
                <w:sz w:val="20"/>
                <w:szCs w:val="20"/>
              </w:rPr>
            </w:pPr>
            <w:r>
              <w:rPr>
                <w:rFonts w:ascii="Times New Roman" w:hAnsi="Times New Roman"/>
                <w:b/>
                <w:sz w:val="20"/>
                <w:szCs w:val="20"/>
              </w:rPr>
              <w:t>Политика оценки</w:t>
            </w:r>
          </w:p>
        </w:tc>
        <w:tc>
          <w:tcPr>
            <w:tcW w:w="4791"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softHyphen/>
              <w:t>Өзіндік жұмыстың сипаттамасы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Салмағы</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317"/>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Оқыту нәтижелері</w:t>
            </w:r>
          </w:p>
        </w:tc>
      </w:tr>
      <w:tr w:rsidR="00F54C56" w:rsidTr="003007C4">
        <w:trPr>
          <w:trHeight w:val="576"/>
        </w:trPr>
        <w:tc>
          <w:tcPr>
            <w:tcW w:w="1555" w:type="dxa"/>
            <w:gridSpan w:val="2"/>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hAnsi="Times New Roman"/>
                <w:b/>
                <w:sz w:val="20"/>
                <w:szCs w:val="20"/>
              </w:rPr>
            </w:pPr>
          </w:p>
        </w:tc>
        <w:tc>
          <w:tcPr>
            <w:tcW w:w="4791"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Үй жұмысы</w:t>
            </w:r>
          </w:p>
          <w:p w:rsidR="00F54C56" w:rsidRDefault="00F54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Дерекқор жобасын әзірлеу</w:t>
            </w:r>
          </w:p>
          <w:p w:rsidR="00F54C56" w:rsidRDefault="00F54C56">
            <w:pPr>
              <w:tabs>
                <w:tab w:val="left" w:pos="42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Бағдарламалау жобасы</w:t>
            </w:r>
          </w:p>
          <w:p w:rsidR="00F54C56" w:rsidRDefault="00F54C56">
            <w:pPr>
              <w:tabs>
                <w:tab w:val="left" w:pos="42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Емтихан </w:t>
            </w:r>
          </w:p>
          <w:p w:rsidR="00F54C56" w:rsidRDefault="00F54C56">
            <w:pPr>
              <w:tabs>
                <w:tab w:val="left" w:pos="42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Қорытынды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35%</w:t>
            </w:r>
          </w:p>
          <w:p w:rsidR="00F54C56" w:rsidRDefault="00F54C5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10%</w:t>
            </w:r>
          </w:p>
          <w:p w:rsidR="00F54C56" w:rsidRDefault="00F54C5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15%</w:t>
            </w:r>
          </w:p>
          <w:p w:rsidR="00F54C56" w:rsidRDefault="00F54C56">
            <w:pPr>
              <w:tabs>
                <w:tab w:val="left" w:pos="426"/>
              </w:tabs>
              <w:autoSpaceDE w:val="0"/>
              <w:autoSpaceDN w:val="0"/>
              <w:adjustRightInd w:val="0"/>
              <w:spacing w:after="0" w:line="240" w:lineRule="auto"/>
              <w:jc w:val="both"/>
              <w:rPr>
                <w:rFonts w:ascii="Times New Roman" w:hAnsi="Times New Roman"/>
                <w:sz w:val="20"/>
                <w:szCs w:val="20"/>
                <w:u w:val="single"/>
              </w:rPr>
            </w:pPr>
            <w:r>
              <w:rPr>
                <w:rFonts w:ascii="Times New Roman" w:hAnsi="Times New Roman"/>
                <w:sz w:val="20"/>
                <w:szCs w:val="20"/>
                <w:u w:val="single"/>
              </w:rPr>
              <w:t>40%</w:t>
            </w:r>
          </w:p>
          <w:p w:rsidR="00F54C56" w:rsidRDefault="00F54C5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100%</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1,2,34,5,6</w:t>
            </w:r>
          </w:p>
          <w:p w:rsidR="00F54C56" w:rsidRDefault="00F54C5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2,3,4</w:t>
            </w:r>
          </w:p>
          <w:p w:rsidR="00F54C56" w:rsidRDefault="00F54C5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4,5,6</w:t>
            </w:r>
          </w:p>
          <w:p w:rsidR="00F54C56" w:rsidRDefault="00F54C5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1,2,3,4,5,6</w:t>
            </w:r>
          </w:p>
        </w:tc>
      </w:tr>
      <w:tr w:rsidR="00F54C56" w:rsidTr="003007C4">
        <w:tc>
          <w:tcPr>
            <w:tcW w:w="1555" w:type="dxa"/>
            <w:gridSpan w:val="2"/>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hAnsi="Times New Roman"/>
                <w:b/>
                <w:sz w:val="20"/>
                <w:szCs w:val="20"/>
              </w:rPr>
            </w:pPr>
          </w:p>
        </w:tc>
        <w:tc>
          <w:tcPr>
            <w:tcW w:w="8300" w:type="dxa"/>
            <w:gridSpan w:val="12"/>
            <w:tcBorders>
              <w:top w:val="single" w:sz="4" w:space="0" w:color="000000"/>
              <w:left w:val="single" w:sz="4" w:space="0" w:color="000000"/>
              <w:bottom w:val="single" w:sz="4" w:space="0" w:color="000000"/>
              <w:right w:val="single" w:sz="4" w:space="0" w:color="000000"/>
            </w:tcBorders>
            <w:hideMark/>
          </w:tcPr>
          <w:p w:rsidR="00F54C56" w:rsidRDefault="00F54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Сіздің қорытынды баға мына формула бойынша есептелетін болады</w:t>
            </w:r>
          </w:p>
          <w:p w:rsidR="00F54C56" w:rsidRDefault="00F54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 xml:space="preserve">Пән бойынша қорытынды баға = </w:t>
            </w:r>
            <w:r>
              <w:rPr>
                <w:rFonts w:ascii="Times New Roman" w:eastAsia="Times New Roman" w:hAnsi="Times New Roman"/>
                <w:color w:val="212121"/>
                <w:sz w:val="20"/>
                <w:szCs w:val="20"/>
                <w:u w:val="single"/>
                <w:lang w:val="kk-KZ" w:eastAsia="ru-RU"/>
              </w:rPr>
              <w:t xml:space="preserve">AБ1+АБ2 </w:t>
            </w:r>
            <w:r>
              <w:rPr>
                <w:rFonts w:ascii="Times New Roman" w:eastAsia="Times New Roman" w:hAnsi="Times New Roman"/>
                <w:color w:val="212121"/>
                <w:sz w:val="20"/>
                <w:szCs w:val="20"/>
                <w:lang w:val="kk-KZ" w:eastAsia="ru-RU"/>
              </w:rPr>
              <w:t xml:space="preserve"> .0,6+0,1МТ+0,3ИК</w:t>
            </w:r>
          </w:p>
          <w:p w:rsidR="00F54C56" w:rsidRDefault="00F54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 xml:space="preserve">                                                                2</w:t>
            </w:r>
          </w:p>
          <w:p w:rsidR="00F54C56" w:rsidRDefault="00F54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Төменде ең төменгі бағалаулар үлесі болып табылады:</w:t>
            </w:r>
          </w:p>
          <w:p w:rsidR="00F54C56" w:rsidRDefault="00F54C56">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Pr>
                <w:rFonts w:ascii="Times New Roman" w:hAnsi="Times New Roman"/>
                <w:sz w:val="20"/>
                <w:szCs w:val="20"/>
              </w:rPr>
              <w:t xml:space="preserve">95% - 100%: </w:t>
            </w:r>
            <w:proofErr w:type="gramStart"/>
            <w:r>
              <w:rPr>
                <w:rFonts w:ascii="Times New Roman" w:hAnsi="Times New Roman"/>
                <w:sz w:val="20"/>
                <w:szCs w:val="20"/>
              </w:rPr>
              <w:t>А</w:t>
            </w:r>
            <w:proofErr w:type="gramEnd"/>
            <w:r>
              <w:rPr>
                <w:rFonts w:ascii="Times New Roman" w:hAnsi="Times New Roman"/>
                <w:sz w:val="20"/>
                <w:szCs w:val="20"/>
              </w:rPr>
              <w:tab/>
            </w:r>
            <w:r>
              <w:rPr>
                <w:rFonts w:ascii="Times New Roman" w:hAnsi="Times New Roman"/>
                <w:sz w:val="20"/>
                <w:szCs w:val="20"/>
              </w:rPr>
              <w:tab/>
              <w:t>90% - 94%: А-</w:t>
            </w:r>
          </w:p>
          <w:p w:rsidR="00F54C56" w:rsidRDefault="00F54C56">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Pr>
                <w:rFonts w:ascii="Times New Roman" w:hAnsi="Times New Roman"/>
                <w:sz w:val="20"/>
                <w:szCs w:val="20"/>
              </w:rPr>
              <w:t>85% - 89%: В+</w:t>
            </w:r>
            <w:r>
              <w:rPr>
                <w:rFonts w:ascii="Times New Roman" w:hAnsi="Times New Roman"/>
                <w:sz w:val="20"/>
                <w:szCs w:val="20"/>
              </w:rPr>
              <w:tab/>
            </w:r>
            <w:r>
              <w:rPr>
                <w:rFonts w:ascii="Times New Roman" w:hAnsi="Times New Roman"/>
                <w:sz w:val="20"/>
                <w:szCs w:val="20"/>
              </w:rPr>
              <w:tab/>
              <w:t xml:space="preserve">80% - 84%: </w:t>
            </w:r>
            <w:proofErr w:type="gramStart"/>
            <w:r>
              <w:rPr>
                <w:rFonts w:ascii="Times New Roman" w:hAnsi="Times New Roman"/>
                <w:sz w:val="20"/>
                <w:szCs w:val="20"/>
              </w:rPr>
              <w:t>В</w:t>
            </w:r>
            <w:proofErr w:type="gramEnd"/>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75% - 79%: В-</w:t>
            </w:r>
          </w:p>
          <w:p w:rsidR="00F54C56" w:rsidRDefault="00F54C56">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Pr>
                <w:rFonts w:ascii="Times New Roman" w:hAnsi="Times New Roman"/>
                <w:sz w:val="20"/>
                <w:szCs w:val="20"/>
              </w:rPr>
              <w:t>70% - 74%: С+</w:t>
            </w:r>
            <w:r>
              <w:rPr>
                <w:rFonts w:ascii="Times New Roman" w:hAnsi="Times New Roman"/>
                <w:sz w:val="20"/>
                <w:szCs w:val="20"/>
              </w:rPr>
              <w:tab/>
            </w:r>
            <w:r>
              <w:rPr>
                <w:rFonts w:ascii="Times New Roman" w:hAnsi="Times New Roman"/>
                <w:sz w:val="20"/>
                <w:szCs w:val="20"/>
              </w:rPr>
              <w:tab/>
              <w:t xml:space="preserve">65% - 69%: </w:t>
            </w:r>
            <w:proofErr w:type="gramStart"/>
            <w:r>
              <w:rPr>
                <w:rFonts w:ascii="Times New Roman" w:hAnsi="Times New Roman"/>
                <w:sz w:val="20"/>
                <w:szCs w:val="20"/>
              </w:rPr>
              <w:t>С</w:t>
            </w:r>
            <w:proofErr w:type="gramEnd"/>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60% - 64%: С-</w:t>
            </w:r>
          </w:p>
          <w:p w:rsidR="00F54C56" w:rsidRDefault="00F54C5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55% - 59%: </w:t>
            </w:r>
            <w:r>
              <w:rPr>
                <w:rFonts w:ascii="Times New Roman" w:hAnsi="Times New Roman"/>
                <w:sz w:val="20"/>
                <w:szCs w:val="20"/>
                <w:lang w:val="en-US"/>
              </w:rPr>
              <w:t>D</w:t>
            </w:r>
            <w:r>
              <w:rPr>
                <w:rFonts w:ascii="Times New Roman" w:hAnsi="Times New Roman"/>
                <w:sz w:val="20"/>
                <w:szCs w:val="20"/>
              </w:rPr>
              <w:t>+</w:t>
            </w:r>
            <w:r>
              <w:rPr>
                <w:rFonts w:ascii="Times New Roman" w:hAnsi="Times New Roman"/>
                <w:sz w:val="20"/>
                <w:szCs w:val="20"/>
              </w:rPr>
              <w:tab/>
            </w:r>
            <w:r>
              <w:rPr>
                <w:rFonts w:ascii="Times New Roman" w:hAnsi="Times New Roman"/>
                <w:sz w:val="20"/>
                <w:szCs w:val="20"/>
              </w:rPr>
              <w:tab/>
              <w:t xml:space="preserve">50% - 54%: </w:t>
            </w:r>
            <w:r>
              <w:rPr>
                <w:rFonts w:ascii="Times New Roman" w:hAnsi="Times New Roman"/>
                <w:sz w:val="20"/>
                <w:szCs w:val="20"/>
                <w:lang w:val="en-US"/>
              </w:rPr>
              <w:t>D</w:t>
            </w:r>
            <w:r>
              <w:rPr>
                <w:rFonts w:ascii="Times New Roman" w:hAnsi="Times New Roman"/>
                <w:sz w:val="20"/>
                <w:szCs w:val="20"/>
              </w:rPr>
              <w:t>-</w:t>
            </w:r>
            <w:r>
              <w:rPr>
                <w:rFonts w:ascii="Times New Roman" w:hAnsi="Times New Roman"/>
                <w:sz w:val="20"/>
                <w:szCs w:val="20"/>
              </w:rPr>
              <w:tab/>
            </w:r>
            <w:r>
              <w:rPr>
                <w:rFonts w:ascii="Times New Roman" w:hAnsi="Times New Roman"/>
                <w:sz w:val="20"/>
                <w:szCs w:val="20"/>
              </w:rPr>
              <w:tab/>
              <w:t xml:space="preserve">            0% -49%: </w:t>
            </w:r>
            <w:r>
              <w:rPr>
                <w:rFonts w:ascii="Times New Roman" w:hAnsi="Times New Roman"/>
                <w:sz w:val="20"/>
                <w:szCs w:val="20"/>
                <w:lang w:val="en-US"/>
              </w:rPr>
              <w:t>F</w:t>
            </w:r>
          </w:p>
        </w:tc>
      </w:tr>
      <w:tr w:rsidR="00F54C56" w:rsidRPr="003007C4" w:rsidTr="003007C4">
        <w:tc>
          <w:tcPr>
            <w:tcW w:w="1555" w:type="dxa"/>
            <w:gridSpan w:val="2"/>
            <w:tcBorders>
              <w:top w:val="single" w:sz="4" w:space="0" w:color="000000"/>
              <w:left w:val="single" w:sz="4" w:space="0" w:color="000000"/>
              <w:bottom w:val="single" w:sz="4" w:space="0" w:color="000000"/>
              <w:right w:val="single" w:sz="4" w:space="0" w:color="000000"/>
            </w:tcBorders>
          </w:tcPr>
          <w:p w:rsidR="00F54C56" w:rsidRDefault="00F54C56">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r>
              <w:rPr>
                <w:rFonts w:ascii="Times New Roman" w:hAnsi="Times New Roman"/>
                <w:b/>
                <w:sz w:val="20"/>
                <w:szCs w:val="20"/>
                <w:lang w:val="kk-KZ"/>
              </w:rPr>
              <w:t>Пән саясаты</w:t>
            </w:r>
          </w:p>
          <w:p w:rsidR="00F54C56" w:rsidRDefault="00F54C56">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F54C56" w:rsidRDefault="00F54C56">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8300" w:type="dxa"/>
            <w:gridSpan w:val="12"/>
            <w:tcBorders>
              <w:top w:val="single" w:sz="4" w:space="0" w:color="000000"/>
              <w:left w:val="single" w:sz="4" w:space="0" w:color="000000"/>
              <w:bottom w:val="single" w:sz="4" w:space="0" w:color="000000"/>
              <w:right w:val="single" w:sz="4" w:space="0" w:color="000000"/>
            </w:tcBorders>
            <w:hideMark/>
          </w:tcPr>
          <w:p w:rsidR="00A7431A" w:rsidRDefault="00A7431A" w:rsidP="00A7431A">
            <w:pPr>
              <w:ind w:firstLine="567"/>
              <w:jc w:val="both"/>
              <w:rPr>
                <w:rFonts w:ascii="Times New Roman" w:hAnsi="Times New Roman"/>
                <w:lang w:val="kk-KZ"/>
              </w:rPr>
            </w:pPr>
            <w:r w:rsidRPr="00A7431A">
              <w:rPr>
                <w:rFonts w:ascii="Times New Roman" w:hAnsi="Times New Roman"/>
                <w:lang w:val="kk-KZ"/>
              </w:rPr>
              <w:t>құралдық: коммуникациялық дереккөздерден деректерді жинауға  қабілеттілікті байқату;</w:t>
            </w:r>
          </w:p>
          <w:p w:rsidR="00A7431A" w:rsidRPr="00A7431A" w:rsidRDefault="00A7431A" w:rsidP="00A7431A">
            <w:pPr>
              <w:ind w:firstLine="567"/>
              <w:jc w:val="both"/>
              <w:rPr>
                <w:rFonts w:ascii="Times New Roman" w:hAnsi="Times New Roman"/>
                <w:lang w:val="kk-KZ"/>
              </w:rPr>
            </w:pPr>
            <w:r w:rsidRPr="00A7431A">
              <w:rPr>
                <w:rFonts w:ascii="Times New Roman" w:hAnsi="Times New Roman"/>
                <w:lang w:val="kk-KZ"/>
              </w:rPr>
              <w:t xml:space="preserve">тұлғааралық:  ғылыми теориялық және эксперименталдық бағытта зерттеулер жүргізуде жауапкершілік; </w:t>
            </w:r>
          </w:p>
          <w:p w:rsidR="00F54C56" w:rsidRPr="00A7431A" w:rsidRDefault="00A7431A" w:rsidP="00A7431A">
            <w:pPr>
              <w:ind w:firstLine="567"/>
              <w:jc w:val="both"/>
              <w:rPr>
                <w:rFonts w:ascii="Times New Roman" w:hAnsi="Times New Roman"/>
                <w:lang w:val="kk-KZ"/>
              </w:rPr>
            </w:pPr>
            <w:r w:rsidRPr="00A7431A">
              <w:rPr>
                <w:rFonts w:ascii="Times New Roman" w:hAnsi="Times New Roman"/>
                <w:lang w:val="kk-KZ"/>
              </w:rPr>
              <w:lastRenderedPageBreak/>
              <w:t xml:space="preserve">жүйелік: жаңа  идеяларды ұсыну, синтездеу, алған білімін қолданбалы мақсатта қолдана білу.    </w:t>
            </w:r>
          </w:p>
        </w:tc>
      </w:tr>
      <w:tr w:rsidR="00F54C56" w:rsidRPr="003007C4" w:rsidTr="00F75DB0">
        <w:tc>
          <w:tcPr>
            <w:tcW w:w="9855" w:type="dxa"/>
            <w:gridSpan w:val="14"/>
            <w:tcBorders>
              <w:top w:val="single" w:sz="4" w:space="0" w:color="000000"/>
              <w:left w:val="single" w:sz="4" w:space="0" w:color="000000"/>
              <w:bottom w:val="single" w:sz="4" w:space="0" w:color="000000"/>
              <w:right w:val="single" w:sz="4" w:space="0" w:color="000000"/>
            </w:tcBorders>
          </w:tcPr>
          <w:p w:rsidR="00F54C56" w:rsidRPr="007B121F" w:rsidRDefault="00F54C56" w:rsidP="0011321D">
            <w:pPr>
              <w:tabs>
                <w:tab w:val="left" w:pos="426"/>
              </w:tabs>
              <w:autoSpaceDE w:val="0"/>
              <w:autoSpaceDN w:val="0"/>
              <w:adjustRightInd w:val="0"/>
              <w:spacing w:after="0" w:line="240" w:lineRule="auto"/>
              <w:contextualSpacing/>
              <w:jc w:val="center"/>
              <w:rPr>
                <w:rFonts w:ascii="Times New Roman" w:hAnsi="Times New Roman"/>
                <w:sz w:val="20"/>
                <w:szCs w:val="20"/>
                <w:lang w:val="kk-KZ"/>
              </w:rPr>
            </w:pPr>
          </w:p>
        </w:tc>
      </w:tr>
      <w:tr w:rsidR="00F54C56" w:rsidTr="00F75DB0">
        <w:tc>
          <w:tcPr>
            <w:tcW w:w="1102" w:type="dxa"/>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Апта</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11321D" w:rsidRDefault="0011321D" w:rsidP="0011321D">
            <w:pPr>
              <w:tabs>
                <w:tab w:val="left" w:pos="426"/>
              </w:tabs>
              <w:autoSpaceDE w:val="0"/>
              <w:autoSpaceDN w:val="0"/>
              <w:adjustRightInd w:val="0"/>
              <w:spacing w:after="0" w:line="240" w:lineRule="auto"/>
              <w:contextualSpacing/>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Пәннің кестесі</w:t>
            </w:r>
          </w:p>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Тақырып атауы</w:t>
            </w:r>
          </w:p>
        </w:tc>
        <w:tc>
          <w:tcPr>
            <w:tcW w:w="1843" w:type="dxa"/>
            <w:gridSpan w:val="6"/>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Сағат саны</w:t>
            </w:r>
          </w:p>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Жоғары балл</w:t>
            </w:r>
          </w:p>
        </w:tc>
      </w:tr>
      <w:tr w:rsidR="00F54C56" w:rsidTr="00F75DB0">
        <w:tc>
          <w:tcPr>
            <w:tcW w:w="1102" w:type="dxa"/>
            <w:vMerge w:val="restart"/>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Pr="009E3282" w:rsidRDefault="00F54C56" w:rsidP="009E3282">
            <w:pPr>
              <w:rPr>
                <w:rFonts w:ascii="Times New Roman" w:hAnsi="Times New Roman"/>
                <w:sz w:val="28"/>
                <w:szCs w:val="28"/>
                <w:lang w:val="kk-KZ"/>
              </w:rPr>
            </w:pPr>
            <w:r w:rsidRPr="009E3282">
              <w:rPr>
                <w:rFonts w:ascii="Times New Roman" w:hAnsi="Times New Roman"/>
                <w:b/>
                <w:sz w:val="20"/>
                <w:szCs w:val="20"/>
              </w:rPr>
              <w:t>1</w:t>
            </w:r>
            <w:r w:rsidRPr="009E3282">
              <w:rPr>
                <w:rFonts w:ascii="Times New Roman" w:hAnsi="Times New Roman"/>
                <w:b/>
                <w:sz w:val="20"/>
                <w:szCs w:val="20"/>
                <w:lang w:val="kk-KZ"/>
              </w:rPr>
              <w:t xml:space="preserve"> </w:t>
            </w:r>
            <w:r w:rsidRPr="009E3282">
              <w:rPr>
                <w:rFonts w:ascii="Times New Roman" w:hAnsi="Times New Roman"/>
                <w:b/>
                <w:sz w:val="20"/>
                <w:szCs w:val="20"/>
              </w:rPr>
              <w:t>Лекция</w:t>
            </w:r>
            <w:r w:rsidRPr="009E3282">
              <w:rPr>
                <w:rFonts w:ascii="Times New Roman" w:hAnsi="Times New Roman"/>
                <w:b/>
                <w:sz w:val="20"/>
                <w:szCs w:val="20"/>
                <w:lang w:val="kk-KZ"/>
              </w:rPr>
              <w:t xml:space="preserve">. </w:t>
            </w:r>
            <w:r w:rsidR="00ED5232">
              <w:rPr>
                <w:rFonts w:ascii="Times New Roman" w:hAnsi="Times New Roman"/>
                <w:b/>
                <w:sz w:val="20"/>
                <w:szCs w:val="20"/>
                <w:lang w:val="kk-KZ"/>
              </w:rPr>
              <w:t xml:space="preserve">Медиасауаттылық ұғымы </w:t>
            </w:r>
            <w:r w:rsidR="008921CA" w:rsidRPr="009E3282">
              <w:rPr>
                <w:rFonts w:ascii="Times New Roman" w:hAnsi="Times New Roman"/>
                <w:lang w:val="kk-KZ"/>
              </w:rPr>
              <w:t>Демократия: медиа мен ақпараттың мәнін түсіну қажеттілігі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F54C56" w:rsidRDefault="00F54C56">
            <w:pPr>
              <w:tabs>
                <w:tab w:val="left" w:pos="426"/>
              </w:tabs>
              <w:autoSpaceDE w:val="0"/>
              <w:autoSpaceDN w:val="0"/>
              <w:adjustRightInd w:val="0"/>
              <w:spacing w:after="0" w:line="240" w:lineRule="auto"/>
              <w:contextualSpacing/>
              <w:jc w:val="both"/>
              <w:rPr>
                <w:rFonts w:ascii="Times New Roman" w:hAnsi="Times New Roman"/>
                <w:b/>
                <w:sz w:val="20"/>
                <w:szCs w:val="20"/>
              </w:rPr>
            </w:pP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kk-KZ"/>
              </w:rPr>
            </w:pPr>
            <w:r>
              <w:rPr>
                <w:rFonts w:ascii="Times New Roman" w:hAnsi="Times New Roman"/>
                <w:b/>
                <w:sz w:val="20"/>
                <w:szCs w:val="20"/>
                <w:lang w:val="kk-KZ"/>
              </w:rPr>
              <w:t xml:space="preserve">1 зертханалық сабақ. </w:t>
            </w:r>
            <w:r>
              <w:rPr>
                <w:rFonts w:ascii="Times New Roman" w:hAnsi="Times New Roman"/>
                <w:sz w:val="20"/>
                <w:szCs w:val="20"/>
                <w:lang w:val="kk-KZ"/>
              </w:rPr>
              <w:t xml:space="preserve"> </w:t>
            </w:r>
            <w:r w:rsidR="005512C2">
              <w:rPr>
                <w:rFonts w:ascii="Times New Roman" w:hAnsi="Times New Roman"/>
                <w:color w:val="333333"/>
                <w:sz w:val="23"/>
                <w:szCs w:val="23"/>
                <w:lang w:val="kk-KZ"/>
              </w:rPr>
              <w:t>Электронды қоғамның әлемдік тәжірибесінің</w:t>
            </w:r>
            <w:r w:rsidR="005512C2">
              <w:rPr>
                <w:rFonts w:ascii="Times New Roman" w:eastAsia="Times New Roman" w:hAnsi="Times New Roman"/>
                <w:sz w:val="24"/>
                <w:szCs w:val="24"/>
                <w:lang w:val="kk-KZ" w:eastAsia="ru-RU"/>
              </w:rPr>
              <w:t xml:space="preserve"> дамушы елдегі мәні және алатын орны, ғылыми талдау, сипаттама</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rsidP="00F75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kk-KZ"/>
              </w:rPr>
            </w:pPr>
            <w:r>
              <w:rPr>
                <w:rFonts w:ascii="Times New Roman" w:hAnsi="Times New Roman"/>
                <w:b/>
                <w:sz w:val="20"/>
                <w:szCs w:val="20"/>
                <w:lang w:val="kk-KZ"/>
              </w:rPr>
              <w:t>1</w:t>
            </w:r>
            <w:r w:rsidR="00F75DB0">
              <w:rPr>
                <w:rFonts w:ascii="Times New Roman" w:hAnsi="Times New Roman"/>
                <w:b/>
                <w:sz w:val="20"/>
                <w:szCs w:val="20"/>
                <w:lang w:val="kk-KZ"/>
              </w:rPr>
              <w:t xml:space="preserve"> М</w:t>
            </w:r>
            <w:r>
              <w:rPr>
                <w:rFonts w:ascii="Times New Roman" w:hAnsi="Times New Roman"/>
                <w:b/>
                <w:sz w:val="20"/>
                <w:szCs w:val="20"/>
                <w:lang w:val="kk-KZ"/>
              </w:rPr>
              <w:t>ОӨЖ.</w:t>
            </w:r>
            <w:r>
              <w:rPr>
                <w:rFonts w:ascii="Times New Roman" w:hAnsi="Times New Roman"/>
                <w:sz w:val="20"/>
                <w:szCs w:val="20"/>
                <w:lang w:val="kk-KZ"/>
              </w:rPr>
              <w:t xml:space="preserve"> </w:t>
            </w:r>
            <w:r w:rsidR="005512C2" w:rsidRPr="00BE73EB">
              <w:rPr>
                <w:rFonts w:ascii="Times New Roman" w:hAnsi="Times New Roman"/>
                <w:color w:val="333333"/>
                <w:sz w:val="24"/>
                <w:szCs w:val="24"/>
                <w:lang w:val="kk-KZ"/>
              </w:rPr>
              <w:t>Электронды қоғамның әлемдік тәжірибесі туралы Й. Масуда, О. Тоффлер, Г. Бехманн, Д. Белл сияқты шетелдік зерттеушілер</w:t>
            </w:r>
            <w:r w:rsidR="00F75DB0">
              <w:rPr>
                <w:rFonts w:ascii="Times New Roman" w:hAnsi="Times New Roman"/>
                <w:color w:val="333333"/>
                <w:sz w:val="24"/>
                <w:szCs w:val="24"/>
                <w:lang w:val="kk-KZ"/>
              </w:rPr>
              <w:t xml:space="preserve"> еңбектерімен танысу</w:t>
            </w:r>
          </w:p>
        </w:tc>
        <w:tc>
          <w:tcPr>
            <w:tcW w:w="1843" w:type="dxa"/>
            <w:gridSpan w:val="6"/>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F54C56" w:rsidTr="00F75DB0">
        <w:tc>
          <w:tcPr>
            <w:tcW w:w="1102" w:type="dxa"/>
            <w:vMerge w:val="restart"/>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Pr="009E3282" w:rsidRDefault="00F54C56" w:rsidP="009E3282">
            <w:pPr>
              <w:rPr>
                <w:rFonts w:ascii="Times New Roman" w:hAnsi="Times New Roman"/>
                <w:sz w:val="28"/>
                <w:szCs w:val="28"/>
                <w:lang w:val="kk-KZ"/>
              </w:rPr>
            </w:pPr>
            <w:r w:rsidRPr="009E3282">
              <w:rPr>
                <w:rFonts w:ascii="Times New Roman" w:hAnsi="Times New Roman"/>
                <w:b/>
                <w:sz w:val="20"/>
                <w:szCs w:val="20"/>
                <w:lang w:val="kk-KZ"/>
              </w:rPr>
              <w:t xml:space="preserve">2 дәріс. </w:t>
            </w:r>
            <w:r w:rsidR="008921CA" w:rsidRPr="009E3282">
              <w:rPr>
                <w:rFonts w:ascii="Times New Roman" w:hAnsi="Times New Roman"/>
                <w:lang w:val="kk-KZ"/>
              </w:rPr>
              <w:t>Азаматтық позиция, сөз және ақпарат еркіндігі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rsidP="0055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 xml:space="preserve">2 зертханалық сабақ. </w:t>
            </w:r>
            <w:r w:rsidR="005512C2" w:rsidRPr="00BE73EB">
              <w:rPr>
                <w:rFonts w:ascii="Times New Roman" w:hAnsi="Times New Roman"/>
                <w:color w:val="333333"/>
                <w:sz w:val="23"/>
                <w:szCs w:val="23"/>
                <w:lang w:val="kk-KZ"/>
              </w:rPr>
              <w:t>Электронды қоғамның әлемдік тәжірибесі туралы К. Акер, Дж. Б.Хак, Б. Лоудер, А. Макинтош сияқты шетелдік зерттеушілер еңбектерімен танысу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pacing w:val="-2"/>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F54C56" w:rsidTr="00F75DB0">
        <w:tc>
          <w:tcPr>
            <w:tcW w:w="1102" w:type="dxa"/>
            <w:vMerge w:val="restart"/>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Pr="009E3282" w:rsidRDefault="00F54C56" w:rsidP="009E3282">
            <w:pPr>
              <w:rPr>
                <w:rFonts w:ascii="Times New Roman" w:hAnsi="Times New Roman"/>
                <w:sz w:val="28"/>
                <w:szCs w:val="28"/>
                <w:lang w:val="kk-KZ"/>
              </w:rPr>
            </w:pPr>
            <w:r w:rsidRPr="009E3282">
              <w:rPr>
                <w:rFonts w:ascii="Times New Roman" w:hAnsi="Times New Roman"/>
                <w:b/>
                <w:sz w:val="20"/>
                <w:szCs w:val="20"/>
                <w:lang w:val="kk-KZ"/>
              </w:rPr>
              <w:t>3 дәріс.</w:t>
            </w:r>
            <w:r w:rsidRPr="009E3282">
              <w:rPr>
                <w:rFonts w:ascii="Times New Roman" w:hAnsi="Times New Roman"/>
                <w:sz w:val="20"/>
                <w:szCs w:val="20"/>
                <w:lang w:val="kk-KZ"/>
              </w:rPr>
              <w:t xml:space="preserve"> </w:t>
            </w:r>
            <w:r w:rsidR="008921CA" w:rsidRPr="009E3282">
              <w:rPr>
                <w:rFonts w:ascii="Times New Roman" w:hAnsi="Times New Roman"/>
                <w:lang w:val="kk-KZ"/>
              </w:rPr>
              <w:t>Жаңалық, медиа, ақпарат жасай білу этикасы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0"/>
                <w:szCs w:val="20"/>
                <w:lang w:val="kk-KZ"/>
              </w:rPr>
            </w:pPr>
            <w:r>
              <w:rPr>
                <w:rFonts w:ascii="Times New Roman" w:hAnsi="Times New Roman"/>
                <w:b/>
                <w:sz w:val="20"/>
                <w:szCs w:val="20"/>
                <w:lang w:val="kk-KZ"/>
              </w:rPr>
              <w:t>3 зертханалық сабақ.</w:t>
            </w:r>
            <w:r>
              <w:rPr>
                <w:rFonts w:ascii="Times New Roman" w:hAnsi="Times New Roman"/>
                <w:b/>
                <w:bCs/>
                <w:sz w:val="20"/>
                <w:szCs w:val="20"/>
                <w:lang w:val="kk-KZ"/>
              </w:rPr>
              <w:t xml:space="preserve"> </w:t>
            </w:r>
            <w:r w:rsidR="005512C2">
              <w:rPr>
                <w:rFonts w:ascii="Times New Roman" w:eastAsia="Times New Roman" w:hAnsi="Times New Roman"/>
                <w:sz w:val="24"/>
                <w:szCs w:val="24"/>
                <w:lang w:val="kk-KZ" w:eastAsia="ru-RU"/>
              </w:rPr>
              <w:t>БАҚ және ақпарат еркіндігі:  сипаттама, шолу,пікір білдіру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75DB0" w:rsidP="00F75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sz w:val="20"/>
                <w:szCs w:val="20"/>
                <w:lang w:val="kk-KZ"/>
              </w:rPr>
              <w:t>2</w:t>
            </w:r>
            <w:r w:rsidR="00F54C56">
              <w:rPr>
                <w:rFonts w:ascii="Times New Roman" w:hAnsi="Times New Roman"/>
                <w:b/>
                <w:sz w:val="20"/>
                <w:szCs w:val="20"/>
                <w:lang w:val="kk-KZ"/>
              </w:rPr>
              <w:t xml:space="preserve"> </w:t>
            </w:r>
            <w:r w:rsidR="00F54C56">
              <w:rPr>
                <w:rFonts w:ascii="Times New Roman" w:hAnsi="Times New Roman"/>
                <w:b/>
                <w:sz w:val="20"/>
                <w:szCs w:val="20"/>
                <w:lang w:val="kk-KZ"/>
              </w:rPr>
              <w:softHyphen/>
            </w:r>
            <w:r>
              <w:rPr>
                <w:rFonts w:ascii="Times New Roman" w:hAnsi="Times New Roman"/>
                <w:b/>
                <w:sz w:val="20"/>
                <w:szCs w:val="20"/>
                <w:lang w:val="kk-KZ"/>
              </w:rPr>
              <w:t>М</w:t>
            </w:r>
            <w:r w:rsidR="00F54C56">
              <w:rPr>
                <w:rFonts w:ascii="Times New Roman" w:hAnsi="Times New Roman"/>
                <w:b/>
                <w:sz w:val="20"/>
                <w:szCs w:val="20"/>
                <w:lang w:val="kk-KZ"/>
              </w:rPr>
              <w:t xml:space="preserve">ОӨЖ. </w:t>
            </w:r>
            <w:r w:rsidR="005512C2">
              <w:rPr>
                <w:rFonts w:ascii="Times New Roman" w:eastAsia="Times New Roman" w:hAnsi="Times New Roman"/>
                <w:sz w:val="24"/>
                <w:szCs w:val="24"/>
                <w:lang w:val="kk-KZ" w:eastAsia="ru-RU"/>
              </w:rPr>
              <w:t xml:space="preserve">БАҚ және ақпарат еркіндігіне мысалдар </w:t>
            </w:r>
            <w:r>
              <w:rPr>
                <w:rFonts w:ascii="Times New Roman" w:eastAsia="Times New Roman" w:hAnsi="Times New Roman"/>
                <w:sz w:val="24"/>
                <w:szCs w:val="24"/>
                <w:lang w:val="kk-KZ" w:eastAsia="ru-RU"/>
              </w:rPr>
              <w:t>тауып, сараптау</w:t>
            </w:r>
          </w:p>
        </w:tc>
        <w:tc>
          <w:tcPr>
            <w:tcW w:w="1843" w:type="dxa"/>
            <w:gridSpan w:val="6"/>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F54C56" w:rsidTr="00F75DB0">
        <w:tc>
          <w:tcPr>
            <w:tcW w:w="1102" w:type="dxa"/>
            <w:vMerge w:val="restart"/>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olor w:val="000000"/>
                <w:spacing w:val="-2"/>
                <w:sz w:val="20"/>
                <w:szCs w:val="20"/>
                <w:lang w:val="kk-KZ"/>
              </w:rPr>
            </w:pPr>
            <w:r>
              <w:rPr>
                <w:rFonts w:ascii="Times New Roman" w:hAnsi="Times New Roman"/>
                <w:b/>
                <w:sz w:val="20"/>
                <w:szCs w:val="20"/>
                <w:lang w:val="kk-KZ"/>
              </w:rPr>
              <w:t xml:space="preserve">4 дәріс. </w:t>
            </w:r>
            <w:r w:rsidR="008921CA" w:rsidRPr="00BE73EB">
              <w:rPr>
                <w:rFonts w:ascii="Times New Roman" w:hAnsi="Times New Roman"/>
                <w:sz w:val="24"/>
                <w:szCs w:val="24"/>
                <w:lang w:val="kk-KZ"/>
              </w:rPr>
              <w:t>Мәдени өзіндік сөз (культурное самовыражение) ерекшеліктері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rsidP="00F6377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rPr>
                <w:rFonts w:ascii="Times New Roman" w:hAnsi="Times New Roman"/>
                <w:sz w:val="20"/>
                <w:szCs w:val="20"/>
                <w:lang w:val="kk-KZ"/>
              </w:rPr>
            </w:pPr>
            <w:r>
              <w:rPr>
                <w:rFonts w:ascii="Times New Roman" w:hAnsi="Times New Roman"/>
                <w:b/>
                <w:sz w:val="20"/>
                <w:szCs w:val="20"/>
                <w:lang w:val="kk-KZ"/>
              </w:rPr>
              <w:t xml:space="preserve">зертханалық сабақ.  </w:t>
            </w:r>
            <w:r w:rsidR="005512C2" w:rsidRPr="00BE73EB">
              <w:rPr>
                <w:rFonts w:ascii="Times New Roman" w:hAnsi="Times New Roman"/>
                <w:color w:val="333333"/>
                <w:sz w:val="24"/>
                <w:szCs w:val="24"/>
                <w:lang w:val="kk-KZ"/>
              </w:rPr>
              <w:t>Қазақстан мәдениетінің аудиовизуальді кеңістігіндегі қазақ тілі ықпалының шекарасын кеңейту қазақтардың этномәдени сәйкестігінің қайта өрлеуін зерделеу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F54C56" w:rsidTr="00F75DB0">
        <w:tc>
          <w:tcPr>
            <w:tcW w:w="1102" w:type="dxa"/>
            <w:vMerge w:val="restart"/>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 xml:space="preserve">5 дәріс. </w:t>
            </w:r>
            <w:r w:rsidR="008921CA">
              <w:rPr>
                <w:rFonts w:ascii="Times New Roman" w:hAnsi="Times New Roman"/>
                <w:sz w:val="28"/>
                <w:szCs w:val="28"/>
                <w:lang w:val="kk-KZ"/>
              </w:rPr>
              <w:t>Медиа және ақпараттық жүйенің функциялары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rsidP="00BE7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0"/>
                <w:szCs w:val="20"/>
                <w:lang w:val="kk-KZ"/>
              </w:rPr>
            </w:pPr>
            <w:r>
              <w:rPr>
                <w:rFonts w:ascii="Times New Roman" w:hAnsi="Times New Roman"/>
                <w:b/>
                <w:sz w:val="20"/>
                <w:szCs w:val="20"/>
                <w:lang w:val="kk-KZ"/>
              </w:rPr>
              <w:t xml:space="preserve">5 зертханалық сабақ. </w:t>
            </w:r>
            <w:r>
              <w:rPr>
                <w:rFonts w:ascii="Times New Roman" w:hAnsi="Times New Roman"/>
                <w:sz w:val="20"/>
                <w:szCs w:val="20"/>
                <w:lang w:val="kk-KZ"/>
              </w:rPr>
              <w:t>.</w:t>
            </w:r>
            <w:r w:rsidR="00341F91" w:rsidRPr="006C6206">
              <w:rPr>
                <w:rFonts w:ascii="Arial" w:hAnsi="Arial" w:cs="Arial"/>
                <w:color w:val="333333"/>
                <w:sz w:val="23"/>
                <w:szCs w:val="23"/>
                <w:lang w:val="kk-KZ"/>
              </w:rPr>
              <w:t xml:space="preserve"> </w:t>
            </w:r>
            <w:r w:rsidR="00341F91" w:rsidRPr="00BE73EB">
              <w:rPr>
                <w:rFonts w:ascii="Times New Roman" w:hAnsi="Times New Roman"/>
                <w:color w:val="333333"/>
                <w:sz w:val="23"/>
                <w:szCs w:val="23"/>
                <w:lang w:val="kk-KZ"/>
              </w:rPr>
              <w:t>«Internet World Stats» агенттігі  зерттеу нәтижелерімен танысу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75DB0" w:rsidP="00F75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3</w:t>
            </w:r>
            <w:r w:rsidR="00F54C56">
              <w:rPr>
                <w:rFonts w:ascii="Times New Roman" w:hAnsi="Times New Roman"/>
                <w:b/>
                <w:sz w:val="20"/>
                <w:szCs w:val="20"/>
                <w:lang w:val="kk-KZ"/>
              </w:rPr>
              <w:t xml:space="preserve"> </w:t>
            </w:r>
            <w:r>
              <w:rPr>
                <w:rFonts w:ascii="Times New Roman" w:hAnsi="Times New Roman"/>
                <w:b/>
                <w:sz w:val="20"/>
                <w:szCs w:val="20"/>
                <w:lang w:val="kk-KZ"/>
              </w:rPr>
              <w:t>М</w:t>
            </w:r>
            <w:r w:rsidR="00F54C56">
              <w:rPr>
                <w:rFonts w:ascii="Times New Roman" w:hAnsi="Times New Roman"/>
                <w:b/>
                <w:sz w:val="20"/>
                <w:szCs w:val="20"/>
                <w:lang w:val="kk-KZ"/>
              </w:rPr>
              <w:t>ОӨЖ.</w:t>
            </w:r>
            <w:r w:rsidR="00BE73EB" w:rsidRPr="00BE73EB">
              <w:rPr>
                <w:rFonts w:ascii="Times New Roman" w:hAnsi="Times New Roman"/>
                <w:lang w:val="kk-KZ"/>
              </w:rPr>
              <w:t>.</w:t>
            </w:r>
            <w:r w:rsidR="006A1553">
              <w:rPr>
                <w:rFonts w:ascii="Times New Roman" w:hAnsi="Times New Roman"/>
                <w:lang w:val="kk-KZ"/>
              </w:rPr>
              <w:t>Азаматтың шынайы ақпаратқа қол жеткізу құқықтары</w:t>
            </w:r>
          </w:p>
        </w:tc>
        <w:tc>
          <w:tcPr>
            <w:tcW w:w="1843" w:type="dxa"/>
            <w:gridSpan w:val="6"/>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F54C56" w:rsidTr="00F75DB0">
        <w:tc>
          <w:tcPr>
            <w:tcW w:w="1102" w:type="dxa"/>
            <w:vMerge w:val="restart"/>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6</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Pr="008921CA" w:rsidRDefault="00F54C56" w:rsidP="008921CA">
            <w:pPr>
              <w:rPr>
                <w:rFonts w:ascii="Times New Roman" w:hAnsi="Times New Roman"/>
                <w:sz w:val="28"/>
                <w:szCs w:val="28"/>
                <w:lang w:val="kk-KZ"/>
              </w:rPr>
            </w:pPr>
            <w:r>
              <w:rPr>
                <w:rFonts w:ascii="Times New Roman" w:hAnsi="Times New Roman"/>
                <w:b/>
                <w:sz w:val="20"/>
                <w:szCs w:val="20"/>
                <w:lang w:val="kk-KZ"/>
              </w:rPr>
              <w:t xml:space="preserve">6 дәріс. </w:t>
            </w:r>
            <w:r w:rsidR="008921CA" w:rsidRPr="00BE73EB">
              <w:rPr>
                <w:rFonts w:ascii="Times New Roman" w:hAnsi="Times New Roman"/>
                <w:sz w:val="24"/>
                <w:szCs w:val="24"/>
                <w:lang w:val="kk-KZ"/>
              </w:rPr>
              <w:t>Қоғамға өзін тану және жалпылық сезімді жасау құралдарын ұсыну аспектсі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kk-KZ"/>
              </w:rPr>
            </w:pPr>
            <w:r>
              <w:rPr>
                <w:rFonts w:ascii="Times New Roman" w:hAnsi="Times New Roman"/>
                <w:b/>
                <w:sz w:val="20"/>
                <w:szCs w:val="20"/>
                <w:lang w:val="kk-KZ"/>
              </w:rPr>
              <w:t xml:space="preserve">6 зертханалық сабақ. </w:t>
            </w:r>
            <w:r w:rsidR="00BE73EB" w:rsidRPr="00BE73EB">
              <w:rPr>
                <w:rFonts w:ascii="Times New Roman" w:hAnsi="Times New Roman"/>
                <w:bCs/>
                <w:lang w:val="kk-KZ"/>
              </w:rPr>
              <w:t>Ақпараттық қауіпсіздік</w:t>
            </w:r>
            <w:r w:rsidR="00BE73EB" w:rsidRPr="00BE73EB">
              <w:rPr>
                <w:rFonts w:ascii="Times New Roman" w:hAnsi="Times New Roman"/>
                <w:lang w:val="kk-KZ"/>
              </w:rPr>
              <w:t xml:space="preserve"> мәселелері. Ақпараттық қақтығыстар</w:t>
            </w:r>
            <w:r w:rsidR="00BE73EB">
              <w:rPr>
                <w:rFonts w:ascii="Times New Roman" w:hAnsi="Times New Roman"/>
                <w:lang w:val="kk-KZ"/>
              </w:rPr>
              <w:t>ды зерделеу</w:t>
            </w:r>
            <w:r w:rsidR="00BE73EB" w:rsidRPr="00BE73EB">
              <w:rPr>
                <w:rFonts w:ascii="Times New Roman" w:hAnsi="Times New Roman"/>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p>
        </w:tc>
        <w:tc>
          <w:tcPr>
            <w:tcW w:w="1843" w:type="dxa"/>
            <w:gridSpan w:val="6"/>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F54C56" w:rsidTr="00F75DB0">
        <w:tc>
          <w:tcPr>
            <w:tcW w:w="1102" w:type="dxa"/>
            <w:vMerge w:val="restart"/>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 xml:space="preserve">7 дәріс. </w:t>
            </w:r>
            <w:r w:rsidR="008921CA" w:rsidRPr="00BE73EB">
              <w:rPr>
                <w:rFonts w:ascii="Times New Roman" w:hAnsi="Times New Roman"/>
                <w:sz w:val="24"/>
                <w:szCs w:val="24"/>
                <w:lang w:val="kk-KZ"/>
              </w:rPr>
              <w:t>ұлтаралық және ішкі ұлтаралық мәдени механизмін ұсыну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7 зертханалық сабақ</w:t>
            </w:r>
            <w:r w:rsidRPr="00F33A90">
              <w:rPr>
                <w:rFonts w:ascii="Times New Roman" w:eastAsia="Times New Roman" w:hAnsi="Times New Roman"/>
                <w:b/>
                <w:sz w:val="20"/>
                <w:szCs w:val="20"/>
                <w:lang w:val="kk-KZ" w:eastAsia="ru-RU"/>
              </w:rPr>
              <w:t>.</w:t>
            </w:r>
            <w:r w:rsidRPr="00F33A90">
              <w:rPr>
                <w:rFonts w:ascii="Times New Roman" w:eastAsia="Times New Roman" w:hAnsi="Times New Roman"/>
                <w:sz w:val="20"/>
                <w:szCs w:val="20"/>
                <w:lang w:val="kk-KZ" w:eastAsia="ru-RU"/>
              </w:rPr>
              <w:t xml:space="preserve">  </w:t>
            </w:r>
            <w:r w:rsidR="00F33A90" w:rsidRPr="00F33A90">
              <w:rPr>
                <w:rFonts w:ascii="Times New Roman" w:hAnsi="Times New Roman"/>
                <w:lang w:val="kk-KZ"/>
              </w:rPr>
              <w:t>БКҚ көпшілік құралы ретінде және  ағартушылық, гуманизмдік сипатта пайдаланылуы.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F54C56" w:rsidRDefault="00F75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4 М</w:t>
            </w:r>
            <w:r w:rsidR="00F54C56">
              <w:rPr>
                <w:rFonts w:ascii="Times New Roman" w:eastAsia="Times New Roman" w:hAnsi="Times New Roman"/>
                <w:b/>
                <w:sz w:val="20"/>
                <w:szCs w:val="20"/>
                <w:lang w:val="kk-KZ" w:eastAsia="ru-RU"/>
              </w:rPr>
              <w:t xml:space="preserve">ОӨЖ.  </w:t>
            </w:r>
          </w:p>
          <w:p w:rsidR="00F54C56" w:rsidRPr="00F33A90" w:rsidRDefault="00F3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0"/>
                <w:szCs w:val="20"/>
                <w:lang w:val="kk-KZ" w:eastAsia="ru-RU"/>
              </w:rPr>
            </w:pPr>
            <w:r w:rsidRPr="00F33A90">
              <w:rPr>
                <w:rFonts w:ascii="Times New Roman" w:hAnsi="Times New Roman"/>
                <w:lang w:val="kk-KZ"/>
              </w:rPr>
              <w:t>Бұқаралық коммуникацияның дәстүрлі семиотика, архетип және мифология модельдері</w:t>
            </w:r>
            <w:r>
              <w:rPr>
                <w:rFonts w:ascii="Times New Roman" w:hAnsi="Times New Roman"/>
                <w:lang w:val="kk-KZ"/>
              </w:rPr>
              <w:t>н талдау</w:t>
            </w:r>
          </w:p>
        </w:tc>
        <w:tc>
          <w:tcPr>
            <w:tcW w:w="1843" w:type="dxa"/>
            <w:gridSpan w:val="6"/>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F54C56" w:rsidTr="00F75DB0">
        <w:tc>
          <w:tcPr>
            <w:tcW w:w="1102" w:type="dxa"/>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sz w:val="20"/>
                <w:szCs w:val="20"/>
                <w:lang w:val="kk-KZ"/>
              </w:rPr>
              <w:t>1 Аралық бақылау</w:t>
            </w:r>
            <w:r w:rsidR="00F33A90">
              <w:rPr>
                <w:rFonts w:ascii="Times New Roman" w:hAnsi="Times New Roman"/>
                <w:b/>
                <w:sz w:val="20"/>
                <w:szCs w:val="20"/>
                <w:lang w:val="kk-KZ"/>
              </w:rPr>
              <w:t xml:space="preserve"> (жазба жұмысы)</w:t>
            </w:r>
          </w:p>
          <w:p w:rsidR="00F33A90" w:rsidRPr="00092E7F" w:rsidRDefault="00F33A90" w:rsidP="00F33A90">
            <w:pPr>
              <w:pStyle w:val="a4"/>
              <w:numPr>
                <w:ilvl w:val="0"/>
                <w:numId w:val="3"/>
              </w:numPr>
              <w:spacing w:line="240" w:lineRule="auto"/>
              <w:ind w:left="357" w:hanging="357"/>
              <w:rPr>
                <w:lang w:val="kk-KZ"/>
              </w:rPr>
            </w:pPr>
            <w:r>
              <w:rPr>
                <w:rFonts w:ascii="Times New Roman CYR" w:hAnsi="Times New Roman CYR" w:cs="Times New Roman CYR"/>
                <w:lang w:val="kk-KZ"/>
              </w:rPr>
              <w:t>Бұқаралық коммуникация кеңістігі: ақпараттық сауаттылық</w:t>
            </w:r>
            <w:r w:rsidRPr="00F0181E">
              <w:rPr>
                <w:rFonts w:ascii="Times New Roman CYR" w:hAnsi="Times New Roman CYR" w:cs="Times New Roman CYR"/>
                <w:lang w:val="kk-KZ"/>
              </w:rPr>
              <w:t xml:space="preserve"> және ұлт мәселесі</w:t>
            </w:r>
            <w:r>
              <w:rPr>
                <w:rFonts w:ascii="Times New Roman CYR" w:hAnsi="Times New Roman CYR" w:cs="Times New Roman CYR"/>
                <w:lang w:val="kk-KZ"/>
              </w:rPr>
              <w:t>.</w:t>
            </w:r>
          </w:p>
          <w:p w:rsidR="00F33A90" w:rsidRPr="00F33A90" w:rsidRDefault="00F33A90" w:rsidP="00F33A90">
            <w:pPr>
              <w:numPr>
                <w:ilvl w:val="0"/>
                <w:numId w:val="3"/>
              </w:numPr>
              <w:spacing w:after="0" w:line="240" w:lineRule="auto"/>
              <w:ind w:left="357" w:hanging="357"/>
              <w:jc w:val="both"/>
              <w:rPr>
                <w:rFonts w:ascii="Times New Roman" w:hAnsi="Times New Roman"/>
                <w:lang w:val="kk-KZ"/>
              </w:rPr>
            </w:pPr>
            <w:r w:rsidRPr="003D3719">
              <w:rPr>
                <w:rFonts w:ascii="Times New Roman CYR" w:hAnsi="Times New Roman CYR" w:cs="Times New Roman CYR"/>
                <w:lang w:val="kk-KZ"/>
              </w:rPr>
              <w:t xml:space="preserve">БАҚ-тағы </w:t>
            </w:r>
            <w:r>
              <w:rPr>
                <w:rFonts w:ascii="Times New Roman CYR" w:hAnsi="Times New Roman CYR" w:cs="Times New Roman CYR"/>
                <w:lang w:val="kk-KZ"/>
              </w:rPr>
              <w:t xml:space="preserve">ұлттық құндылықтар, </w:t>
            </w:r>
            <w:r w:rsidRPr="003D3719">
              <w:rPr>
                <w:rFonts w:ascii="Times New Roman CYR" w:hAnsi="Times New Roman CYR" w:cs="Times New Roman CYR"/>
                <w:lang w:val="kk-KZ"/>
              </w:rPr>
              <w:t>жа</w:t>
            </w:r>
            <w:r>
              <w:rPr>
                <w:rFonts w:ascii="Times New Roman CYR" w:hAnsi="Times New Roman CYR" w:cs="Times New Roman CYR"/>
                <w:lang w:val="kk-KZ"/>
              </w:rPr>
              <w:t xml:space="preserve">һандық </w:t>
            </w:r>
            <w:r w:rsidRPr="00F33A90">
              <w:rPr>
                <w:rFonts w:ascii="Times New Roman" w:hAnsi="Times New Roman"/>
                <w:lang w:val="kk-KZ"/>
              </w:rPr>
              <w:t>мәселелердегі ақпараттық сауаттылық</w:t>
            </w:r>
          </w:p>
          <w:p w:rsidR="00F54C56" w:rsidRDefault="00F54C56" w:rsidP="00BE7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23</w:t>
            </w:r>
          </w:p>
        </w:tc>
      </w:tr>
      <w:tr w:rsidR="00F54C56" w:rsidTr="00F75DB0">
        <w:tc>
          <w:tcPr>
            <w:tcW w:w="1102" w:type="dxa"/>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БАРЛЫҒЫ 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r w:rsidR="00F54C56" w:rsidTr="00F75DB0">
        <w:tc>
          <w:tcPr>
            <w:tcW w:w="1102" w:type="dxa"/>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МИ</w:t>
            </w:r>
            <w:r w:rsidR="00BE73EB">
              <w:rPr>
                <w:rFonts w:ascii="Times New Roman" w:hAnsi="Times New Roman"/>
                <w:b/>
                <w:sz w:val="20"/>
                <w:szCs w:val="20"/>
                <w:lang w:val="en-US"/>
              </w:rPr>
              <w:t>Д</w:t>
            </w:r>
            <w:r>
              <w:rPr>
                <w:rFonts w:ascii="Times New Roman" w:hAnsi="Times New Roman"/>
                <w:b/>
                <w:sz w:val="20"/>
                <w:szCs w:val="20"/>
                <w:lang w:val="kk-KZ"/>
              </w:rPr>
              <w:t>ТЕРМ</w:t>
            </w:r>
          </w:p>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r w:rsidR="00F54C56" w:rsidTr="00F75DB0">
        <w:tc>
          <w:tcPr>
            <w:tcW w:w="1102" w:type="dxa"/>
            <w:vMerge w:val="restart"/>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8</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 xml:space="preserve">8 дәріс. </w:t>
            </w:r>
            <w:r w:rsidR="00ED5232">
              <w:rPr>
                <w:rFonts w:ascii="Times New Roman" w:hAnsi="Times New Roman"/>
                <w:b/>
                <w:sz w:val="20"/>
                <w:szCs w:val="20"/>
                <w:lang w:val="kk-KZ"/>
              </w:rPr>
              <w:t>Медиа дамуының трендтері.</w:t>
            </w:r>
            <w:r w:rsidR="008921CA" w:rsidRPr="00BE73EB">
              <w:rPr>
                <w:rFonts w:ascii="Times New Roman" w:hAnsi="Times New Roman"/>
                <w:sz w:val="24"/>
                <w:szCs w:val="24"/>
                <w:lang w:val="kk-KZ"/>
              </w:rPr>
              <w:t>қоғам өміріндегі демократиялық процестерді жүйелеу аспектсі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Pr>
                <w:rFonts w:ascii="Times New Roman" w:hAnsi="Times New Roman"/>
                <w:b/>
                <w:sz w:val="20"/>
                <w:szCs w:val="20"/>
                <w:lang w:val="kk-KZ"/>
              </w:rPr>
              <w:t>8 зертханалық сабақ</w:t>
            </w:r>
            <w:r w:rsidRPr="00F33A90">
              <w:rPr>
                <w:rFonts w:ascii="Times New Roman" w:hAnsi="Times New Roman"/>
                <w:b/>
                <w:sz w:val="20"/>
                <w:szCs w:val="20"/>
                <w:lang w:val="kk-KZ"/>
              </w:rPr>
              <w:t>.</w:t>
            </w:r>
            <w:r w:rsidRPr="00F33A90">
              <w:rPr>
                <w:rFonts w:ascii="Times New Roman" w:hAnsi="Times New Roman"/>
                <w:sz w:val="20"/>
                <w:szCs w:val="20"/>
                <w:lang w:val="kk-KZ"/>
              </w:rPr>
              <w:t xml:space="preserve"> </w:t>
            </w:r>
            <w:r w:rsidR="00F33A90" w:rsidRPr="00F33A90">
              <w:rPr>
                <w:rFonts w:ascii="Times New Roman" w:hAnsi="Times New Roman"/>
                <w:lang w:val="kk-KZ"/>
              </w:rPr>
              <w:t>Бұқаралық коммуникация моделдері, талдау.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F54C56" w:rsidTr="00F75DB0">
        <w:tc>
          <w:tcPr>
            <w:tcW w:w="1102" w:type="dxa"/>
            <w:vMerge w:val="restart"/>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9</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 xml:space="preserve">9 дәріс. </w:t>
            </w:r>
            <w:r w:rsidR="00ED5232">
              <w:rPr>
                <w:rFonts w:ascii="Times New Roman" w:hAnsi="Times New Roman"/>
                <w:b/>
                <w:sz w:val="20"/>
                <w:szCs w:val="20"/>
                <w:lang w:val="kk-KZ"/>
              </w:rPr>
              <w:t>Насихат: түрлері  мен  механизмдері.</w:t>
            </w:r>
            <w:r w:rsidR="008921CA" w:rsidRPr="00BE73EB">
              <w:rPr>
                <w:rFonts w:ascii="Times New Roman" w:hAnsi="Times New Roman"/>
                <w:sz w:val="24"/>
                <w:szCs w:val="24"/>
                <w:lang w:val="kk-KZ"/>
              </w:rPr>
              <w:t>Демократиялық процестерге ынталандыру, еркін және адал сайлау өткізуге ықпал ету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Pr>
                <w:rFonts w:ascii="Times New Roman" w:hAnsi="Times New Roman"/>
                <w:b/>
                <w:sz w:val="20"/>
                <w:szCs w:val="20"/>
                <w:lang w:val="kk-KZ"/>
              </w:rPr>
              <w:t>9 зертханалық сабақ.</w:t>
            </w:r>
            <w:r>
              <w:rPr>
                <w:rFonts w:ascii="Times New Roman" w:hAnsi="Times New Roman"/>
                <w:sz w:val="20"/>
                <w:szCs w:val="20"/>
                <w:lang w:val="kk-KZ"/>
              </w:rPr>
              <w:t xml:space="preserve"> </w:t>
            </w:r>
            <w:r w:rsidR="00F33A90">
              <w:rPr>
                <w:rFonts w:ascii="Times New Roman CYR" w:hAnsi="Times New Roman CYR" w:cs="Times New Roman CYR"/>
                <w:lang w:val="kk-KZ"/>
              </w:rPr>
              <w:t>Азаматтық қоғамның артықшылықтары мен кемшіліктерін талдау.</w:t>
            </w:r>
            <w:r w:rsidR="00F33A90" w:rsidRPr="00646CA6">
              <w:rPr>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75DB0" w:rsidP="00F75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5</w:t>
            </w:r>
            <w:r w:rsidR="00F54C56">
              <w:rPr>
                <w:rFonts w:ascii="Times New Roman" w:hAnsi="Times New Roman"/>
                <w:b/>
                <w:sz w:val="20"/>
                <w:szCs w:val="20"/>
                <w:lang w:val="kk-KZ"/>
              </w:rPr>
              <w:t xml:space="preserve"> </w:t>
            </w:r>
            <w:r>
              <w:rPr>
                <w:rFonts w:ascii="Times New Roman" w:hAnsi="Times New Roman"/>
                <w:b/>
                <w:sz w:val="20"/>
                <w:szCs w:val="20"/>
                <w:lang w:val="kk-KZ"/>
              </w:rPr>
              <w:t>М</w:t>
            </w:r>
            <w:r w:rsidR="00F54C56">
              <w:rPr>
                <w:rFonts w:ascii="Times New Roman" w:hAnsi="Times New Roman"/>
                <w:b/>
                <w:sz w:val="20"/>
                <w:szCs w:val="20"/>
                <w:lang w:val="kk-KZ"/>
              </w:rPr>
              <w:t xml:space="preserve">ОӨЖ. </w:t>
            </w:r>
            <w:r w:rsidR="00F33A90" w:rsidRPr="00F33A90">
              <w:rPr>
                <w:rFonts w:ascii="Times New Roman" w:hAnsi="Times New Roman"/>
                <w:lang w:val="kk-KZ"/>
              </w:rPr>
              <w:t>Азаматтық қоғам</w:t>
            </w:r>
            <w:r w:rsidR="00F33A90">
              <w:rPr>
                <w:rFonts w:ascii="Times New Roman" w:hAnsi="Times New Roman"/>
                <w:lang w:val="kk-KZ"/>
              </w:rPr>
              <w:t>ды мысалдармен дәлелдеу</w:t>
            </w:r>
          </w:p>
        </w:tc>
        <w:tc>
          <w:tcPr>
            <w:tcW w:w="1843" w:type="dxa"/>
            <w:gridSpan w:val="6"/>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F54C56" w:rsidTr="00F75DB0">
        <w:tc>
          <w:tcPr>
            <w:tcW w:w="1102" w:type="dxa"/>
            <w:vMerge w:val="restart"/>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10</w:t>
            </w:r>
          </w:p>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 xml:space="preserve">10 дәріс. </w:t>
            </w:r>
            <w:r w:rsidR="00517812" w:rsidRPr="00BE73EB">
              <w:rPr>
                <w:rFonts w:ascii="Times New Roman" w:hAnsi="Times New Roman"/>
                <w:sz w:val="24"/>
                <w:szCs w:val="24"/>
                <w:lang w:val="kk-KZ"/>
              </w:rPr>
              <w:t>Мәдени мұраларды сақтау аспектсі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 xml:space="preserve">10 зертханалық сабақ. </w:t>
            </w:r>
            <w:r w:rsidR="00F33A90" w:rsidRPr="00F33A90">
              <w:rPr>
                <w:rFonts w:ascii="Times New Roman" w:hAnsi="Times New Roman"/>
                <w:lang w:val="kk-KZ"/>
              </w:rPr>
              <w:t>Мәдиамәдениет және медиадемократия бұқаралық коммуникацияның бір негізі</w:t>
            </w:r>
            <w:r w:rsidR="00F33A90">
              <w:rPr>
                <w:rFonts w:ascii="Times New Roman" w:hAnsi="Times New Roman"/>
                <w:lang w:val="kk-KZ"/>
              </w:rPr>
              <w:t xml:space="preserve"> екенін талдау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F54C56" w:rsidTr="00F75DB0">
        <w:tc>
          <w:tcPr>
            <w:tcW w:w="1102" w:type="dxa"/>
            <w:vMerge w:val="restart"/>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Pr="00ED5232" w:rsidRDefault="00F54C56" w:rsidP="00ED5232">
            <w:pPr>
              <w:rPr>
                <w:sz w:val="28"/>
                <w:szCs w:val="28"/>
                <w:lang w:val="kk-KZ"/>
              </w:rPr>
            </w:pPr>
            <w:r w:rsidRPr="00ED5232">
              <w:rPr>
                <w:b/>
                <w:sz w:val="20"/>
                <w:szCs w:val="20"/>
                <w:lang w:val="kk-KZ"/>
              </w:rPr>
              <w:t xml:space="preserve">11 </w:t>
            </w:r>
            <w:r w:rsidRPr="00ED5232">
              <w:rPr>
                <w:rFonts w:ascii="Times New Roman" w:hAnsi="Times New Roman"/>
                <w:b/>
                <w:sz w:val="20"/>
                <w:szCs w:val="20"/>
                <w:lang w:val="kk-KZ"/>
              </w:rPr>
              <w:t>дәріс</w:t>
            </w:r>
            <w:r w:rsidR="00ED5232" w:rsidRPr="00ED5232">
              <w:rPr>
                <w:rFonts w:ascii="Times New Roman" w:hAnsi="Times New Roman"/>
                <w:lang w:val="kk-KZ"/>
              </w:rPr>
              <w:t xml:space="preserve"> Жаңалықтарды іріктеу және бұрмалау  технологиясы</w:t>
            </w:r>
            <w:r w:rsidRPr="00ED5232">
              <w:rPr>
                <w:rFonts w:ascii="Times New Roman" w:hAnsi="Times New Roman"/>
                <w:b/>
                <w:sz w:val="20"/>
                <w:szCs w:val="20"/>
                <w:lang w:val="kk-KZ"/>
              </w:rPr>
              <w:t xml:space="preserve">. </w:t>
            </w:r>
            <w:r w:rsidR="00517812" w:rsidRPr="00ED5232">
              <w:rPr>
                <w:rFonts w:ascii="Times New Roman" w:hAnsi="Times New Roman"/>
                <w:lang w:val="kk-KZ"/>
              </w:rPr>
              <w:t>Азаматтық позиция, сөз және ақпарат еркіндігі</w:t>
            </w:r>
            <w:r w:rsidR="00ED5232" w:rsidRPr="00ED5232">
              <w:rPr>
                <w:rFonts w:ascii="Times New Roman" w:hAnsi="Times New Roman"/>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rsidP="00517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lang w:val="kk-KZ"/>
              </w:rPr>
            </w:pPr>
            <w:r>
              <w:rPr>
                <w:rFonts w:ascii="Times New Roman" w:hAnsi="Times New Roman"/>
                <w:b/>
                <w:sz w:val="20"/>
                <w:szCs w:val="20"/>
                <w:lang w:val="kk-KZ"/>
              </w:rPr>
              <w:t xml:space="preserve">11 зертханалық  сабақ. </w:t>
            </w:r>
            <w:r>
              <w:rPr>
                <w:rFonts w:ascii="Times New Roman" w:hAnsi="Times New Roman"/>
                <w:color w:val="555555"/>
                <w:sz w:val="20"/>
                <w:szCs w:val="20"/>
                <w:shd w:val="clear" w:color="auto" w:fill="FFFFFF"/>
                <w:lang w:val="kk-KZ"/>
              </w:rPr>
              <w:t xml:space="preserve">  </w:t>
            </w:r>
            <w:r w:rsidR="00F33A90" w:rsidRPr="00F33A90">
              <w:rPr>
                <w:rFonts w:ascii="Times New Roman" w:hAnsi="Times New Roman"/>
                <w:lang w:val="kk-KZ"/>
              </w:rPr>
              <w:t>Бұқаралық ақпарат құралдарында ұлттық мүддені қорғау ұстанымы</w:t>
            </w:r>
            <w:r w:rsidR="00E10F68">
              <w:rPr>
                <w:rFonts w:ascii="Times New Roman" w:hAnsi="Times New Roman"/>
                <w:lang w:val="kk-KZ"/>
              </w:rPr>
              <w:t>н теориялық талдау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F54C56" w:rsidTr="00F75DB0">
        <w:tc>
          <w:tcPr>
            <w:tcW w:w="1102" w:type="dxa"/>
            <w:vMerge w:val="restart"/>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lastRenderedPageBreak/>
              <w:t>12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Pr="00517812" w:rsidRDefault="00F54C56" w:rsidP="00517812">
            <w:pPr>
              <w:rPr>
                <w:rFonts w:ascii="Times New Roman" w:hAnsi="Times New Roman"/>
                <w:sz w:val="28"/>
                <w:szCs w:val="28"/>
                <w:lang w:val="kk-KZ"/>
              </w:rPr>
            </w:pPr>
            <w:r>
              <w:rPr>
                <w:rFonts w:ascii="Times New Roman" w:eastAsia="Times New Roman" w:hAnsi="Times New Roman"/>
                <w:b/>
                <w:sz w:val="20"/>
                <w:szCs w:val="20"/>
                <w:lang w:val="kk-KZ" w:eastAsia="ru-RU"/>
              </w:rPr>
              <w:t xml:space="preserve">12 дәріс.  </w:t>
            </w:r>
            <w:r w:rsidR="00517812" w:rsidRPr="00BE73EB">
              <w:rPr>
                <w:rFonts w:ascii="Times New Roman" w:hAnsi="Times New Roman"/>
                <w:sz w:val="24"/>
                <w:szCs w:val="24"/>
                <w:lang w:val="kk-KZ"/>
              </w:rPr>
              <w:t>Таратушы медиа: радио және ТВ</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 xml:space="preserve">12 зертханалық сабақ. </w:t>
            </w:r>
            <w:r w:rsidR="00ED5232">
              <w:rPr>
                <w:rFonts w:ascii="Times New Roman" w:eastAsia="Times New Roman" w:hAnsi="Times New Roman"/>
                <w:b/>
                <w:sz w:val="20"/>
                <w:szCs w:val="20"/>
                <w:lang w:val="kk-KZ" w:eastAsia="ru-RU"/>
              </w:rPr>
              <w:t>Медиагигиена және ақпараттық қауіпсіздік.</w:t>
            </w:r>
            <w:r w:rsidR="00F33A90" w:rsidRPr="00F33A90">
              <w:rPr>
                <w:rFonts w:ascii="Times New Roman" w:hAnsi="Times New Roman"/>
                <w:lang w:val="kk-KZ"/>
              </w:rPr>
              <w:t>Шығыс пен Батыс: мультимедиа және мультимәдениет</w:t>
            </w:r>
            <w:r w:rsidR="00F33A90">
              <w:rPr>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p>
        </w:tc>
        <w:tc>
          <w:tcPr>
            <w:tcW w:w="1843" w:type="dxa"/>
            <w:gridSpan w:val="6"/>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F54C56" w:rsidTr="00F75DB0">
        <w:tc>
          <w:tcPr>
            <w:tcW w:w="1102" w:type="dxa"/>
            <w:vMerge w:val="restart"/>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Pr="00517812" w:rsidRDefault="00F54C56" w:rsidP="00517812">
            <w:pPr>
              <w:rPr>
                <w:rFonts w:ascii="Times New Roman" w:hAnsi="Times New Roman"/>
                <w:sz w:val="28"/>
                <w:szCs w:val="28"/>
                <w:lang w:val="kk-KZ"/>
              </w:rPr>
            </w:pPr>
            <w:r>
              <w:rPr>
                <w:rFonts w:ascii="Times New Roman" w:hAnsi="Times New Roman"/>
                <w:b/>
                <w:sz w:val="20"/>
                <w:szCs w:val="20"/>
                <w:lang w:val="kk-KZ"/>
              </w:rPr>
              <w:t xml:space="preserve">13 дәріс.  </w:t>
            </w:r>
            <w:r w:rsidR="00ED5232">
              <w:rPr>
                <w:rFonts w:ascii="Times New Roman" w:hAnsi="Times New Roman"/>
                <w:b/>
                <w:sz w:val="20"/>
                <w:szCs w:val="20"/>
                <w:lang w:val="kk-KZ"/>
              </w:rPr>
              <w:t>Өшпенділік және БАҚ тағы кемсітушілік.</w:t>
            </w:r>
            <w:r w:rsidR="00517812" w:rsidRPr="00BE73EB">
              <w:rPr>
                <w:rFonts w:ascii="Times New Roman" w:hAnsi="Times New Roman"/>
                <w:sz w:val="24"/>
                <w:szCs w:val="24"/>
                <w:lang w:val="kk-KZ"/>
              </w:rPr>
              <w:t>Демократиялық дискурстағы медиа және ақпараттың рөлі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lang w:val="kk-KZ"/>
              </w:rPr>
            </w:pPr>
            <w:r>
              <w:rPr>
                <w:rFonts w:ascii="Times New Roman" w:hAnsi="Times New Roman"/>
                <w:b/>
                <w:sz w:val="20"/>
                <w:szCs w:val="20"/>
                <w:lang w:val="kk-KZ"/>
              </w:rPr>
              <w:t>13 зертханалық  сабақ.</w:t>
            </w:r>
            <w:r>
              <w:rPr>
                <w:rFonts w:ascii="Times New Roman" w:hAnsi="Times New Roman"/>
                <w:sz w:val="20"/>
                <w:szCs w:val="20"/>
                <w:lang w:val="kk-KZ"/>
              </w:rPr>
              <w:t xml:space="preserve">. </w:t>
            </w:r>
            <w:r w:rsidR="00E10F68" w:rsidRPr="00E10F68">
              <w:rPr>
                <w:rFonts w:ascii="Times New Roman" w:hAnsi="Times New Roman"/>
                <w:lang w:val="kk-KZ"/>
              </w:rPr>
              <w:t>Сандық форматтағы бұқаралық  коммуникация: проблемалары және перспективасы</w:t>
            </w:r>
            <w:r w:rsidR="00E10F68">
              <w:rPr>
                <w:rFonts w:ascii="Times New Roman" w:hAnsi="Times New Roman"/>
                <w:lang w:val="kk-KZ"/>
              </w:rPr>
              <w:t>н зерттеу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75DB0" w:rsidRPr="00F75DB0" w:rsidRDefault="00F75DB0" w:rsidP="00F75DB0">
            <w:pPr>
              <w:shd w:val="clear" w:color="auto" w:fill="FFFFFF"/>
              <w:spacing w:after="300" w:line="240" w:lineRule="auto"/>
              <w:jc w:val="both"/>
              <w:rPr>
                <w:rFonts w:ascii="Times New Roman" w:eastAsia="Times New Roman" w:hAnsi="Times New Roman"/>
                <w:color w:val="000000"/>
                <w:sz w:val="28"/>
                <w:szCs w:val="28"/>
                <w:lang w:val="kk-KZ"/>
              </w:rPr>
            </w:pPr>
            <w:r>
              <w:rPr>
                <w:rFonts w:ascii="Times New Roman" w:hAnsi="Times New Roman"/>
                <w:b/>
                <w:sz w:val="20"/>
                <w:szCs w:val="20"/>
                <w:lang w:val="kk-KZ"/>
              </w:rPr>
              <w:t>6 МОӨЖ</w:t>
            </w:r>
            <w:r w:rsidRPr="00F75DB0">
              <w:rPr>
                <w:rFonts w:ascii="Times New Roman" w:eastAsia="Times New Roman" w:hAnsi="Times New Roman"/>
                <w:color w:val="000000"/>
                <w:sz w:val="28"/>
                <w:szCs w:val="28"/>
                <w:lang w:val="kk-KZ"/>
              </w:rPr>
              <w:t xml:space="preserve"> </w:t>
            </w:r>
            <w:r w:rsidRPr="00F75DB0">
              <w:rPr>
                <w:rFonts w:ascii="Times New Roman" w:eastAsia="Times New Roman" w:hAnsi="Times New Roman"/>
                <w:color w:val="000000"/>
                <w:lang w:val="kk-KZ"/>
              </w:rPr>
              <w:t>Коммерциялық ақпараттық БАҚ қызметін бағалау</w:t>
            </w:r>
          </w:p>
          <w:p w:rsidR="00F54C56" w:rsidRDefault="00F54C56" w:rsidP="00E10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F54C56" w:rsidTr="00F75DB0">
        <w:tc>
          <w:tcPr>
            <w:tcW w:w="1102" w:type="dxa"/>
            <w:vMerge w:val="restart"/>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lang w:val="kk-KZ"/>
              </w:rPr>
            </w:pPr>
            <w:r>
              <w:rPr>
                <w:rFonts w:ascii="Times New Roman" w:hAnsi="Times New Roman"/>
                <w:b/>
                <w:sz w:val="20"/>
                <w:szCs w:val="20"/>
                <w:lang w:val="kk-KZ"/>
              </w:rPr>
              <w:t xml:space="preserve">14 дәріс. </w:t>
            </w:r>
            <w:r w:rsidR="00ED5232">
              <w:rPr>
                <w:rFonts w:ascii="Times New Roman" w:hAnsi="Times New Roman"/>
                <w:b/>
                <w:sz w:val="20"/>
                <w:szCs w:val="20"/>
                <w:lang w:val="kk-KZ"/>
              </w:rPr>
              <w:t>Ақпарат стандарттары.</w:t>
            </w:r>
            <w:r w:rsidR="00517812" w:rsidRPr="00BE73EB">
              <w:rPr>
                <w:rFonts w:ascii="Times New Roman" w:hAnsi="Times New Roman"/>
                <w:sz w:val="24"/>
                <w:szCs w:val="24"/>
                <w:lang w:val="kk-KZ"/>
              </w:rPr>
              <w:t>Баспалық медиа функциялары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 xml:space="preserve">14 зертханалық сабақ. </w:t>
            </w:r>
            <w:r w:rsidR="00E10F68" w:rsidRPr="00E10F68">
              <w:rPr>
                <w:rFonts w:ascii="Times New Roman" w:hAnsi="Times New Roman"/>
                <w:lang w:val="kk-KZ"/>
              </w:rPr>
              <w:t>Мәдиамәдениет және медиадемократия бұқаралық коммуникацияның бір негізі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F54C56" w:rsidTr="00F75DB0">
        <w:tc>
          <w:tcPr>
            <w:tcW w:w="1102" w:type="dxa"/>
            <w:vMerge w:val="restart"/>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lang w:val="kk-KZ"/>
              </w:rPr>
            </w:pPr>
            <w:r>
              <w:rPr>
                <w:rFonts w:ascii="Times New Roman" w:hAnsi="Times New Roman"/>
                <w:b/>
                <w:sz w:val="20"/>
                <w:szCs w:val="20"/>
                <w:lang w:val="kk-KZ"/>
              </w:rPr>
              <w:t>15 дәріс</w:t>
            </w:r>
            <w:r w:rsidRPr="00BE73EB">
              <w:rPr>
                <w:rFonts w:ascii="Times New Roman" w:hAnsi="Times New Roman"/>
                <w:b/>
                <w:sz w:val="24"/>
                <w:szCs w:val="24"/>
                <w:lang w:val="kk-KZ"/>
              </w:rPr>
              <w:t xml:space="preserve">.  </w:t>
            </w:r>
            <w:r w:rsidR="00517812" w:rsidRPr="00BE73EB">
              <w:rPr>
                <w:rFonts w:ascii="Times New Roman" w:hAnsi="Times New Roman"/>
                <w:sz w:val="24"/>
                <w:szCs w:val="24"/>
                <w:lang w:val="kk-KZ"/>
              </w:rPr>
              <w:t>Жаңа медиа функциялары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15 зертханалық сабақ.</w:t>
            </w:r>
            <w:r w:rsidR="00E10F68" w:rsidRPr="00646CA6">
              <w:rPr>
                <w:lang w:val="kk-KZ"/>
              </w:rPr>
              <w:t xml:space="preserve"> </w:t>
            </w:r>
            <w:r w:rsidR="00E10F68" w:rsidRPr="00E10F68">
              <w:rPr>
                <w:rFonts w:ascii="Times New Roman" w:hAnsi="Times New Roman"/>
                <w:lang w:val="kk-KZ"/>
              </w:rPr>
              <w:t>Қоғам, мәдениет, демократиялық көріністер мен коммуникацияның байланысы, олардың жалпылық және  ерекшелік сипаттары</w:t>
            </w:r>
            <w:r w:rsidR="00E10F68">
              <w:rPr>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F54C56" w:rsidTr="00F75DB0">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F54C56" w:rsidRDefault="00F54C5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Pr="00F75DB0" w:rsidRDefault="00F75DB0" w:rsidP="00F75DB0">
            <w:pPr>
              <w:shd w:val="clear" w:color="auto" w:fill="FFFFFF"/>
              <w:spacing w:after="300" w:line="240" w:lineRule="auto"/>
              <w:jc w:val="both"/>
              <w:rPr>
                <w:rFonts w:ascii="Times New Roman" w:eastAsia="Times New Roman" w:hAnsi="Times New Roman"/>
                <w:color w:val="000000"/>
                <w:sz w:val="28"/>
                <w:szCs w:val="28"/>
                <w:lang w:val="kk-KZ"/>
              </w:rPr>
            </w:pPr>
            <w:r>
              <w:rPr>
                <w:rFonts w:ascii="Times New Roman" w:hAnsi="Times New Roman"/>
                <w:b/>
                <w:sz w:val="20"/>
                <w:szCs w:val="20"/>
                <w:lang w:val="kk-KZ"/>
              </w:rPr>
              <w:t>7 М</w:t>
            </w:r>
            <w:r w:rsidR="00F54C56" w:rsidRPr="00E10F68">
              <w:rPr>
                <w:rFonts w:ascii="Times New Roman" w:hAnsi="Times New Roman"/>
                <w:b/>
                <w:sz w:val="20"/>
                <w:szCs w:val="20"/>
                <w:lang w:val="kk-KZ"/>
              </w:rPr>
              <w:t xml:space="preserve">ОӨЖ. </w:t>
            </w:r>
            <w:r w:rsidRPr="00F75DB0">
              <w:rPr>
                <w:rFonts w:ascii="Times New Roman" w:eastAsia="Times New Roman" w:hAnsi="Times New Roman"/>
                <w:color w:val="000000"/>
                <w:lang w:val="kk-KZ"/>
              </w:rPr>
              <w:t>Масс-медианың манипуляция құралына айналуы процесін зерттеу, мысалдар келтіру</w:t>
            </w:r>
          </w:p>
        </w:tc>
        <w:tc>
          <w:tcPr>
            <w:tcW w:w="1843" w:type="dxa"/>
            <w:gridSpan w:val="6"/>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F54C56" w:rsidTr="00F75DB0">
        <w:tc>
          <w:tcPr>
            <w:tcW w:w="1102" w:type="dxa"/>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sz w:val="20"/>
                <w:szCs w:val="20"/>
                <w:lang w:val="kk-KZ"/>
              </w:rPr>
              <w:t>2 Аралық бақылау</w:t>
            </w:r>
          </w:p>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Pr>
                <w:rFonts w:ascii="Times New Roman" w:hAnsi="Times New Roman"/>
                <w:b/>
                <w:sz w:val="20"/>
                <w:szCs w:val="20"/>
                <w:lang w:val="kk-KZ"/>
              </w:rPr>
            </w:pPr>
            <w:r>
              <w:rPr>
                <w:rFonts w:ascii="Times New Roman" w:hAnsi="Times New Roman"/>
                <w:b/>
                <w:sz w:val="20"/>
                <w:szCs w:val="20"/>
                <w:lang w:val="kk-KZ"/>
              </w:rPr>
              <w:t xml:space="preserve">ТЕСТ </w:t>
            </w:r>
          </w:p>
        </w:tc>
        <w:tc>
          <w:tcPr>
            <w:tcW w:w="1843" w:type="dxa"/>
            <w:gridSpan w:val="6"/>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28</w:t>
            </w:r>
          </w:p>
        </w:tc>
      </w:tr>
      <w:tr w:rsidR="00F54C56" w:rsidTr="00F75DB0">
        <w:tc>
          <w:tcPr>
            <w:tcW w:w="1102" w:type="dxa"/>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r w:rsidR="00F54C56" w:rsidTr="00F75DB0">
        <w:tc>
          <w:tcPr>
            <w:tcW w:w="1102" w:type="dxa"/>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sz w:val="20"/>
                <w:szCs w:val="20"/>
                <w:lang w:val="kk-KZ"/>
              </w:rPr>
              <w:t xml:space="preserve">Емтихан </w:t>
            </w:r>
          </w:p>
        </w:tc>
        <w:tc>
          <w:tcPr>
            <w:tcW w:w="1843" w:type="dxa"/>
            <w:gridSpan w:val="6"/>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r w:rsidR="00F54C56" w:rsidTr="00F75DB0">
        <w:tc>
          <w:tcPr>
            <w:tcW w:w="1102" w:type="dxa"/>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caps/>
                <w:sz w:val="20"/>
                <w:szCs w:val="20"/>
                <w:lang w:val="kk-KZ"/>
              </w:rPr>
              <w:t>Барлығы</w:t>
            </w:r>
          </w:p>
        </w:tc>
        <w:tc>
          <w:tcPr>
            <w:tcW w:w="1843" w:type="dxa"/>
            <w:gridSpan w:val="6"/>
            <w:tcBorders>
              <w:top w:val="single" w:sz="4" w:space="0" w:color="000000"/>
              <w:left w:val="single" w:sz="4" w:space="0" w:color="000000"/>
              <w:bottom w:val="single" w:sz="4" w:space="0" w:color="000000"/>
              <w:right w:val="single" w:sz="4" w:space="0" w:color="000000"/>
            </w:tcBorders>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F54C56" w:rsidRDefault="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bl>
    <w:p w:rsidR="00F54C56" w:rsidRDefault="00F54C56" w:rsidP="00F54C56">
      <w:pPr>
        <w:spacing w:after="0" w:line="240" w:lineRule="auto"/>
        <w:jc w:val="center"/>
        <w:rPr>
          <w:rFonts w:ascii="Times New Roman" w:hAnsi="Times New Roman"/>
          <w:sz w:val="20"/>
          <w:szCs w:val="20"/>
          <w:lang w:val="kk-KZ"/>
        </w:rPr>
      </w:pPr>
    </w:p>
    <w:p w:rsidR="00F54C56" w:rsidRDefault="00F54C56" w:rsidP="00F54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212121"/>
          <w:sz w:val="20"/>
          <w:szCs w:val="20"/>
          <w:lang w:val="kk-KZ" w:eastAsia="ru-RU"/>
        </w:rPr>
      </w:pPr>
      <w:r>
        <w:rPr>
          <w:rFonts w:ascii="Times New Roman" w:eastAsia="Times New Roman" w:hAnsi="Times New Roman"/>
          <w:b/>
          <w:color w:val="212121"/>
          <w:sz w:val="20"/>
          <w:szCs w:val="20"/>
          <w:lang w:val="kk-KZ" w:eastAsia="ru-RU"/>
        </w:rPr>
        <w:t xml:space="preserve">Ұсыныстар: </w:t>
      </w:r>
      <w:r>
        <w:rPr>
          <w:rFonts w:ascii="Times New Roman" w:eastAsia="Times New Roman" w:hAnsi="Times New Roman"/>
          <w:sz w:val="20"/>
          <w:szCs w:val="20"/>
          <w:lang w:val="kk-KZ" w:eastAsia="ru-RU"/>
        </w:rPr>
        <w:t>Силлабус (Syllabus) - оқитын пәннің сипаттамасын, мақсаттары мен міндеттерін, оның қысқаша мазмұнын, оның үйренуі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тізімін көрсететін пәннің оқу бағдарламасы</w:t>
      </w:r>
    </w:p>
    <w:p w:rsidR="00F54C56" w:rsidRDefault="00F54C56" w:rsidP="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Pr>
          <w:rFonts w:ascii="Times New Roman" w:hAnsi="Times New Roman"/>
          <w:sz w:val="20"/>
          <w:szCs w:val="20"/>
          <w:lang w:val="kk-KZ"/>
        </w:rPr>
        <w:t>Факультет деканы</w:t>
      </w:r>
      <w:r>
        <w:rPr>
          <w:rFonts w:ascii="Times New Roman" w:hAnsi="Times New Roman"/>
          <w:sz w:val="20"/>
          <w:szCs w:val="20"/>
          <w:lang w:val="kk-KZ"/>
        </w:rPr>
        <w:tab/>
      </w:r>
      <w:r>
        <w:rPr>
          <w:rFonts w:ascii="Times New Roman" w:hAnsi="Times New Roman"/>
          <w:sz w:val="20"/>
          <w:szCs w:val="20"/>
          <w:lang w:val="kk-KZ"/>
        </w:rPr>
        <w:tab/>
      </w:r>
      <w:r>
        <w:rPr>
          <w:rFonts w:ascii="Times New Roman" w:hAnsi="Times New Roman"/>
          <w:sz w:val="20"/>
          <w:szCs w:val="20"/>
          <w:lang w:val="kk-KZ"/>
        </w:rPr>
        <w:tab/>
      </w:r>
      <w:r>
        <w:rPr>
          <w:rFonts w:ascii="Times New Roman" w:hAnsi="Times New Roman"/>
          <w:sz w:val="20"/>
          <w:szCs w:val="20"/>
          <w:lang w:val="kk-KZ"/>
        </w:rPr>
        <w:tab/>
      </w:r>
      <w:r>
        <w:rPr>
          <w:rFonts w:ascii="Times New Roman" w:hAnsi="Times New Roman"/>
          <w:sz w:val="20"/>
          <w:szCs w:val="20"/>
          <w:lang w:val="kk-KZ"/>
        </w:rPr>
        <w:tab/>
      </w:r>
      <w:r>
        <w:rPr>
          <w:rFonts w:ascii="Times New Roman" w:hAnsi="Times New Roman"/>
          <w:sz w:val="20"/>
          <w:szCs w:val="20"/>
          <w:lang w:val="kk-KZ"/>
        </w:rPr>
        <w:tab/>
        <w:t>Медеубек С.М.</w:t>
      </w:r>
    </w:p>
    <w:p w:rsidR="00F54C56" w:rsidRDefault="00F54C56" w:rsidP="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Pr>
          <w:rFonts w:ascii="Times New Roman" w:hAnsi="Times New Roman"/>
          <w:sz w:val="20"/>
          <w:szCs w:val="20"/>
          <w:lang w:val="kk-KZ"/>
        </w:rPr>
        <w:t>Әдістемелік бюро төрайымы</w:t>
      </w:r>
      <w:r>
        <w:rPr>
          <w:rFonts w:ascii="Times New Roman" w:hAnsi="Times New Roman"/>
          <w:sz w:val="20"/>
          <w:szCs w:val="20"/>
          <w:lang w:val="kk-KZ"/>
        </w:rPr>
        <w:tab/>
      </w:r>
      <w:r>
        <w:rPr>
          <w:rFonts w:ascii="Times New Roman" w:hAnsi="Times New Roman"/>
          <w:sz w:val="20"/>
          <w:szCs w:val="20"/>
          <w:lang w:val="kk-KZ"/>
        </w:rPr>
        <w:tab/>
      </w:r>
      <w:r>
        <w:rPr>
          <w:rFonts w:ascii="Times New Roman" w:hAnsi="Times New Roman"/>
          <w:sz w:val="20"/>
          <w:szCs w:val="20"/>
          <w:lang w:val="kk-KZ"/>
        </w:rPr>
        <w:tab/>
      </w:r>
      <w:r>
        <w:rPr>
          <w:rFonts w:ascii="Times New Roman" w:hAnsi="Times New Roman"/>
          <w:sz w:val="20"/>
          <w:szCs w:val="20"/>
          <w:lang w:val="kk-KZ"/>
        </w:rPr>
        <w:tab/>
      </w:r>
      <w:r>
        <w:rPr>
          <w:rFonts w:ascii="Times New Roman" w:hAnsi="Times New Roman"/>
          <w:sz w:val="20"/>
          <w:szCs w:val="20"/>
          <w:lang w:val="kk-KZ"/>
        </w:rPr>
        <w:tab/>
      </w:r>
      <w:r w:rsidR="009A155F">
        <w:rPr>
          <w:rFonts w:ascii="Times New Roman" w:hAnsi="Times New Roman"/>
          <w:sz w:val="20"/>
          <w:szCs w:val="20"/>
          <w:lang w:val="kk-KZ"/>
        </w:rPr>
        <w:t xml:space="preserve"> Негізбаева М.</w:t>
      </w:r>
    </w:p>
    <w:p w:rsidR="00F54C56" w:rsidRDefault="00F54C56" w:rsidP="00F5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Pr>
          <w:rFonts w:ascii="Times New Roman" w:hAnsi="Times New Roman"/>
          <w:sz w:val="20"/>
          <w:szCs w:val="20"/>
          <w:lang w:val="kk-KZ"/>
        </w:rPr>
        <w:t>Кафедра меңгерушісі</w:t>
      </w:r>
      <w:r>
        <w:rPr>
          <w:rFonts w:ascii="Times New Roman" w:hAnsi="Times New Roman"/>
          <w:sz w:val="20"/>
          <w:szCs w:val="20"/>
          <w:lang w:val="kk-KZ"/>
        </w:rPr>
        <w:tab/>
      </w:r>
      <w:r>
        <w:rPr>
          <w:rFonts w:ascii="Times New Roman" w:hAnsi="Times New Roman"/>
          <w:sz w:val="20"/>
          <w:szCs w:val="20"/>
          <w:lang w:val="kk-KZ"/>
        </w:rPr>
        <w:tab/>
      </w:r>
      <w:r>
        <w:rPr>
          <w:rFonts w:ascii="Times New Roman" w:hAnsi="Times New Roman"/>
          <w:sz w:val="20"/>
          <w:szCs w:val="20"/>
          <w:lang w:val="kk-KZ"/>
        </w:rPr>
        <w:tab/>
      </w:r>
      <w:r>
        <w:rPr>
          <w:rFonts w:ascii="Times New Roman" w:hAnsi="Times New Roman"/>
          <w:sz w:val="20"/>
          <w:szCs w:val="20"/>
          <w:lang w:val="kk-KZ"/>
        </w:rPr>
        <w:tab/>
      </w:r>
      <w:r>
        <w:rPr>
          <w:rFonts w:ascii="Times New Roman" w:hAnsi="Times New Roman"/>
          <w:sz w:val="20"/>
          <w:szCs w:val="20"/>
          <w:lang w:val="kk-KZ"/>
        </w:rPr>
        <w:tab/>
      </w:r>
      <w:r>
        <w:rPr>
          <w:rFonts w:ascii="Times New Roman" w:hAnsi="Times New Roman"/>
          <w:sz w:val="20"/>
          <w:szCs w:val="20"/>
          <w:lang w:val="kk-KZ"/>
        </w:rPr>
        <w:tab/>
        <w:t>Сұлтанбаева Г.С.</w:t>
      </w:r>
    </w:p>
    <w:p w:rsidR="005A0BBA" w:rsidRDefault="00F54C56" w:rsidP="00745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rPr>
          <w:rFonts w:ascii="Times New Roman" w:hAnsi="Times New Roman"/>
          <w:sz w:val="20"/>
          <w:szCs w:val="20"/>
          <w:lang w:val="kk-KZ"/>
        </w:rPr>
        <w:t>Лектор</w:t>
      </w:r>
      <w:r>
        <w:rPr>
          <w:rFonts w:ascii="Times New Roman" w:hAnsi="Times New Roman"/>
          <w:sz w:val="20"/>
          <w:szCs w:val="20"/>
          <w:lang w:val="kk-KZ"/>
        </w:rPr>
        <w:tab/>
      </w:r>
      <w:r>
        <w:rPr>
          <w:rFonts w:ascii="Times New Roman" w:hAnsi="Times New Roman"/>
          <w:sz w:val="20"/>
          <w:szCs w:val="20"/>
          <w:lang w:val="kk-KZ"/>
        </w:rPr>
        <w:tab/>
      </w:r>
      <w:r>
        <w:rPr>
          <w:rFonts w:ascii="Times New Roman" w:hAnsi="Times New Roman"/>
          <w:sz w:val="20"/>
          <w:szCs w:val="20"/>
          <w:lang w:val="kk-KZ"/>
        </w:rPr>
        <w:tab/>
      </w:r>
      <w:r>
        <w:rPr>
          <w:rFonts w:ascii="Times New Roman" w:hAnsi="Times New Roman"/>
          <w:sz w:val="20"/>
          <w:szCs w:val="20"/>
          <w:lang w:val="kk-KZ"/>
        </w:rPr>
        <w:tab/>
      </w:r>
      <w:r>
        <w:rPr>
          <w:rFonts w:ascii="Times New Roman" w:hAnsi="Times New Roman"/>
          <w:sz w:val="20"/>
          <w:szCs w:val="20"/>
          <w:lang w:val="kk-KZ"/>
        </w:rPr>
        <w:tab/>
      </w:r>
      <w:r>
        <w:rPr>
          <w:rFonts w:ascii="Times New Roman" w:hAnsi="Times New Roman"/>
          <w:sz w:val="20"/>
          <w:szCs w:val="20"/>
          <w:lang w:val="kk-KZ"/>
        </w:rPr>
        <w:tab/>
      </w:r>
      <w:r>
        <w:rPr>
          <w:rFonts w:ascii="Times New Roman" w:hAnsi="Times New Roman"/>
          <w:sz w:val="20"/>
          <w:szCs w:val="20"/>
          <w:lang w:val="kk-KZ"/>
        </w:rPr>
        <w:tab/>
      </w:r>
      <w:r w:rsidR="009A155F">
        <w:rPr>
          <w:rFonts w:ascii="Times New Roman" w:hAnsi="Times New Roman"/>
          <w:sz w:val="20"/>
          <w:szCs w:val="20"/>
          <w:lang w:val="kk-KZ"/>
        </w:rPr>
        <w:t>Қ</w:t>
      </w:r>
      <w:r w:rsidR="0074530D">
        <w:rPr>
          <w:rFonts w:ascii="Times New Roman" w:hAnsi="Times New Roman"/>
          <w:sz w:val="20"/>
          <w:szCs w:val="20"/>
          <w:lang w:val="kk-KZ"/>
        </w:rPr>
        <w:t>озыбаев С</w:t>
      </w:r>
    </w:p>
    <w:sectPr w:rsidR="005A0B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37CBF"/>
    <w:multiLevelType w:val="hybridMultilevel"/>
    <w:tmpl w:val="3A52AF90"/>
    <w:lvl w:ilvl="0" w:tplc="A65C91EC">
      <w:start w:val="1"/>
      <w:numFmt w:val="decimal"/>
      <w:lvlText w:val="%1."/>
      <w:lvlJc w:val="left"/>
      <w:pPr>
        <w:ind w:left="899" w:hanging="360"/>
      </w:pPr>
      <w:rPr>
        <w:b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26BF248D"/>
    <w:multiLevelType w:val="hybridMultilevel"/>
    <w:tmpl w:val="DB783590"/>
    <w:lvl w:ilvl="0" w:tplc="600C3C38">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A854AD"/>
    <w:multiLevelType w:val="hybridMultilevel"/>
    <w:tmpl w:val="ADF66436"/>
    <w:lvl w:ilvl="0" w:tplc="49EA15DC">
      <w:numFmt w:val="bullet"/>
      <w:lvlText w:val="-"/>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6201DAA"/>
    <w:multiLevelType w:val="hybridMultilevel"/>
    <w:tmpl w:val="6D2E1F3E"/>
    <w:lvl w:ilvl="0" w:tplc="2208D704">
      <w:start w:val="4"/>
      <w:numFmt w:val="decimal"/>
      <w:lvlText w:val="%1"/>
      <w:lvlJc w:val="left"/>
      <w:pPr>
        <w:ind w:left="393" w:hanging="360"/>
      </w:pPr>
      <w:rPr>
        <w:b/>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4" w15:restartNumberingAfterBreak="0">
    <w:nsid w:val="75214E52"/>
    <w:multiLevelType w:val="hybridMultilevel"/>
    <w:tmpl w:val="DD26783C"/>
    <w:lvl w:ilvl="0" w:tplc="AB30F25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09"/>
    <w:rsid w:val="0004104E"/>
    <w:rsid w:val="0011321D"/>
    <w:rsid w:val="00154009"/>
    <w:rsid w:val="003007C4"/>
    <w:rsid w:val="00341F91"/>
    <w:rsid w:val="00503227"/>
    <w:rsid w:val="00517812"/>
    <w:rsid w:val="005512C2"/>
    <w:rsid w:val="005A0BBA"/>
    <w:rsid w:val="00654731"/>
    <w:rsid w:val="006A1553"/>
    <w:rsid w:val="0074530D"/>
    <w:rsid w:val="007B121F"/>
    <w:rsid w:val="008921CA"/>
    <w:rsid w:val="009A155F"/>
    <w:rsid w:val="009E3282"/>
    <w:rsid w:val="009E5642"/>
    <w:rsid w:val="00A7431A"/>
    <w:rsid w:val="00AF79D8"/>
    <w:rsid w:val="00BE73EB"/>
    <w:rsid w:val="00E10F68"/>
    <w:rsid w:val="00ED5232"/>
    <w:rsid w:val="00F33A90"/>
    <w:rsid w:val="00F54C56"/>
    <w:rsid w:val="00F75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65D85-AC21-4D49-9AC8-A9B8C2B2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C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31A"/>
    <w:pPr>
      <w:spacing w:after="0" w:line="240" w:lineRule="auto"/>
      <w:ind w:left="720"/>
      <w:contextualSpacing/>
    </w:pPr>
    <w:rPr>
      <w:rFonts w:ascii="Times New Roman" w:eastAsia="Times New Roman" w:hAnsi="Times New Roman"/>
      <w:sz w:val="24"/>
      <w:szCs w:val="24"/>
      <w:lang w:eastAsia="ru-RU"/>
    </w:rPr>
  </w:style>
  <w:style w:type="paragraph" w:styleId="a4">
    <w:name w:val="Body Text"/>
    <w:basedOn w:val="a"/>
    <w:link w:val="a5"/>
    <w:rsid w:val="00A7431A"/>
    <w:pPr>
      <w:spacing w:after="0" w:line="270" w:lineRule="atLeast"/>
      <w:ind w:firstLine="283"/>
      <w:jc w:val="both"/>
    </w:pPr>
    <w:rPr>
      <w:rFonts w:ascii="Times New Roman" w:eastAsia="Times New Roman" w:hAnsi="Times New Roman"/>
      <w:color w:val="000000"/>
      <w:sz w:val="24"/>
      <w:szCs w:val="20"/>
      <w:lang w:eastAsia="ru-RU"/>
    </w:rPr>
  </w:style>
  <w:style w:type="character" w:customStyle="1" w:styleId="a5">
    <w:name w:val="Основной текст Знак"/>
    <w:basedOn w:val="a0"/>
    <w:link w:val="a4"/>
    <w:rsid w:val="00A7431A"/>
    <w:rPr>
      <w:rFonts w:ascii="Times New Roman" w:eastAsia="Times New Roman" w:hAnsi="Times New Roman" w:cs="Times New Roman"/>
      <w:color w:val="000000"/>
      <w:sz w:val="24"/>
      <w:szCs w:val="20"/>
      <w:lang w:eastAsia="ru-RU"/>
    </w:rPr>
  </w:style>
  <w:style w:type="character" w:styleId="a6">
    <w:name w:val="Hyperlink"/>
    <w:basedOn w:val="a0"/>
    <w:rsid w:val="00654731"/>
    <w:rPr>
      <w:strike w:val="0"/>
      <w:dstrike w:val="0"/>
      <w:color w:val="303090"/>
      <w:u w:val="none"/>
      <w:effect w:val="none"/>
    </w:rPr>
  </w:style>
  <w:style w:type="paragraph" w:styleId="a7">
    <w:name w:val="Normal (Web)"/>
    <w:basedOn w:val="a"/>
    <w:rsid w:val="006547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54731"/>
  </w:style>
  <w:style w:type="paragraph" w:styleId="a8">
    <w:name w:val="No Spacing"/>
    <w:uiPriority w:val="1"/>
    <w:qFormat/>
    <w:rsid w:val="0004104E"/>
    <w:pPr>
      <w:spacing w:after="0" w:line="240" w:lineRule="auto"/>
    </w:pPr>
    <w:rPr>
      <w:rFonts w:ascii="Calibri" w:eastAsia="Calibri" w:hAnsi="Calibri" w:cs="Times New Roman"/>
    </w:rPr>
  </w:style>
  <w:style w:type="paragraph" w:styleId="2">
    <w:name w:val="Body Text 2"/>
    <w:basedOn w:val="a"/>
    <w:link w:val="20"/>
    <w:uiPriority w:val="99"/>
    <w:semiHidden/>
    <w:unhideWhenUsed/>
    <w:rsid w:val="00BE73EB"/>
    <w:pPr>
      <w:spacing w:after="120" w:line="480" w:lineRule="auto"/>
    </w:pPr>
  </w:style>
  <w:style w:type="character" w:customStyle="1" w:styleId="20">
    <w:name w:val="Основной текст 2 Знак"/>
    <w:basedOn w:val="a0"/>
    <w:link w:val="2"/>
    <w:uiPriority w:val="99"/>
    <w:semiHidden/>
    <w:rsid w:val="00BE73EB"/>
    <w:rPr>
      <w:rFonts w:ascii="Calibri" w:eastAsia="Calibri" w:hAnsi="Calibri" w:cs="Times New Roman"/>
    </w:rPr>
  </w:style>
  <w:style w:type="paragraph" w:styleId="a9">
    <w:name w:val="Balloon Text"/>
    <w:basedOn w:val="a"/>
    <w:link w:val="aa"/>
    <w:uiPriority w:val="99"/>
    <w:semiHidden/>
    <w:unhideWhenUsed/>
    <w:rsid w:val="007B121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B121F"/>
    <w:rPr>
      <w:rFonts w:ascii="Segoe UI" w:eastAsia="Calibri" w:hAnsi="Segoe UI" w:cs="Segoe UI"/>
      <w:sz w:val="18"/>
      <w:szCs w:val="18"/>
    </w:rPr>
  </w:style>
  <w:style w:type="paragraph" w:styleId="HTML">
    <w:name w:val="HTML Preformatted"/>
    <w:basedOn w:val="a"/>
    <w:link w:val="HTML0"/>
    <w:uiPriority w:val="99"/>
    <w:semiHidden/>
    <w:unhideWhenUsed/>
    <w:rsid w:val="0050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0322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730787">
      <w:bodyDiv w:val="1"/>
      <w:marLeft w:val="0"/>
      <w:marRight w:val="0"/>
      <w:marTop w:val="0"/>
      <w:marBottom w:val="0"/>
      <w:divBdr>
        <w:top w:val="none" w:sz="0" w:space="0" w:color="auto"/>
        <w:left w:val="none" w:sz="0" w:space="0" w:color="auto"/>
        <w:bottom w:val="none" w:sz="0" w:space="0" w:color="auto"/>
        <w:right w:val="none" w:sz="0" w:space="0" w:color="auto"/>
      </w:divBdr>
    </w:div>
    <w:div w:id="150617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aeducation.ru" TargetMode="External"/><Relationship Id="rId5" Type="http://schemas.openxmlformats.org/officeDocument/2006/relationships/hyperlink" Target="http://www.intalev.ru/agregator/marketing/id_33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1443</Words>
  <Characters>8228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Сейтжанова Жанат</cp:lastModifiedBy>
  <cp:revision>4</cp:revision>
  <cp:lastPrinted>2018-10-31T03:24:00Z</cp:lastPrinted>
  <dcterms:created xsi:type="dcterms:W3CDTF">2019-11-12T06:25:00Z</dcterms:created>
  <dcterms:modified xsi:type="dcterms:W3CDTF">2019-11-12T09:57:00Z</dcterms:modified>
</cp:coreProperties>
</file>